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0B" w:rsidRDefault="00EB660B" w:rsidP="00EB660B">
      <w:pPr>
        <w:spacing w:line="460" w:lineRule="exac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新竹市立虎林國小</w:t>
      </w:r>
      <w:r>
        <w:rPr>
          <w:rFonts w:ascii="標楷體" w:eastAsia="標楷體" w:hAnsi="標楷體" w:hint="eastAsia"/>
          <w:b/>
          <w:sz w:val="30"/>
          <w:szCs w:val="30"/>
        </w:rPr>
        <w:t>105學年度第二學期</w:t>
      </w:r>
      <w:r w:rsidRPr="00EB660B">
        <w:rPr>
          <w:rFonts w:ascii="標楷體" w:eastAsia="標楷體" w:hAnsi="標楷體" w:hint="eastAsia"/>
          <w:b/>
          <w:sz w:val="30"/>
          <w:szCs w:val="30"/>
        </w:rPr>
        <w:t>資訊融入教學</w:t>
      </w:r>
      <w:r>
        <w:rPr>
          <w:rFonts w:ascii="標楷體" w:eastAsia="標楷體" w:hAnsi="標楷體" w:hint="eastAsia"/>
          <w:b/>
          <w:sz w:val="30"/>
          <w:szCs w:val="30"/>
        </w:rPr>
        <w:t>研習</w:t>
      </w:r>
      <w:r>
        <w:rPr>
          <w:rFonts w:ascii="標楷體" w:eastAsia="標楷體" w:hAnsi="標楷體" w:hint="eastAsia"/>
          <w:b/>
          <w:sz w:val="30"/>
          <w:szCs w:val="30"/>
        </w:rPr>
        <w:t>計畫</w:t>
      </w:r>
    </w:p>
    <w:p w:rsidR="00EB660B" w:rsidRDefault="00EB660B" w:rsidP="00EB660B">
      <w:pPr>
        <w:numPr>
          <w:ilvl w:val="0"/>
          <w:numId w:val="1"/>
        </w:numPr>
        <w:spacing w:line="500" w:lineRule="atLeast"/>
        <w:ind w:left="1047" w:hanging="1047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依據：</w:t>
      </w:r>
    </w:p>
    <w:p w:rsidR="00EB660B" w:rsidRDefault="00EB660B" w:rsidP="00EB660B">
      <w:pPr>
        <w:spacing w:line="500" w:lineRule="atLeast"/>
        <w:ind w:firstLineChars="177" w:firstLine="425"/>
        <w:rPr>
          <w:rFonts w:ascii="標楷體" w:eastAsia="標楷體" w:hAnsi="標楷體" w:hint="eastAsia"/>
        </w:rPr>
      </w:pPr>
      <w:r>
        <w:rPr>
          <w:rFonts w:ascii="標楷體" w:eastAsia="標楷體" w:hAnsi="標楷體" w:cs="新細明體" w:hint="eastAsia"/>
          <w:kern w:val="0"/>
        </w:rPr>
        <w:t>根據府教輔字第</w:t>
      </w:r>
      <w:r>
        <w:rPr>
          <w:rFonts w:ascii="標楷體" w:eastAsia="標楷體" w:hAnsi="標楷體" w:cs="新細明體" w:hint="eastAsia"/>
          <w:kern w:val="0"/>
        </w:rPr>
        <w:t>106003733214</w:t>
      </w:r>
      <w:r>
        <w:rPr>
          <w:rFonts w:ascii="標楷體" w:eastAsia="標楷體" w:hAnsi="標楷體" w:cs="新細明體" w:hint="eastAsia"/>
          <w:kern w:val="0"/>
        </w:rPr>
        <w:t>號函及本市資訊教育細部計畫</w:t>
      </w:r>
      <w:r>
        <w:rPr>
          <w:rFonts w:ascii="標楷體" w:eastAsia="標楷體" w:hAnsi="標楷體" w:hint="eastAsia"/>
        </w:rPr>
        <w:t>，辦理資訊教育推廣研習。</w:t>
      </w:r>
    </w:p>
    <w:p w:rsidR="00EB660B" w:rsidRDefault="00EB660B" w:rsidP="00EB660B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目的：</w:t>
      </w:r>
    </w:p>
    <w:p w:rsidR="00EB660B" w:rsidRDefault="00EB660B" w:rsidP="00EB660B">
      <w:pPr>
        <w:widowControl/>
        <w:spacing w:line="360" w:lineRule="auto"/>
        <w:ind w:left="462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(一)</w:t>
      </w:r>
      <w:r w:rsidRPr="00EB660B">
        <w:rPr>
          <w:rFonts w:ascii="Open Sans" w:hAnsi="Open Sans" w:cs="Open Sans"/>
          <w:color w:val="303030"/>
          <w:sz w:val="26"/>
          <w:szCs w:val="26"/>
          <w:shd w:val="clear" w:color="auto" w:fill="FFFFFF"/>
        </w:rPr>
        <w:t xml:space="preserve"> </w:t>
      </w:r>
      <w:r w:rsidRPr="00EB660B">
        <w:rPr>
          <w:rFonts w:ascii="標楷體" w:eastAsia="標楷體" w:hAnsi="標楷體" w:cs="Open Sans"/>
          <w:color w:val="303030"/>
          <w:sz w:val="26"/>
          <w:szCs w:val="26"/>
          <w:shd w:val="clear" w:color="auto" w:fill="FFFFFF"/>
        </w:rPr>
        <w:t>因應「運算思維」已是未來學習與職場上必備的知能，研發適合非資訊學科教師的運算思維增能教材，並推動學科教師參與增能研習，進以推動學生運算思維的學習。</w:t>
      </w:r>
    </w:p>
    <w:p w:rsidR="00EB660B" w:rsidRDefault="00EB660B" w:rsidP="00EB660B">
      <w:pPr>
        <w:widowControl/>
        <w:spacing w:line="360" w:lineRule="auto"/>
        <w:rPr>
          <w:rFonts w:ascii="標楷體" w:eastAsia="標楷體" w:hAnsi="標楷體" w:cs="Open Sans"/>
          <w:color w:val="30303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kern w:val="0"/>
        </w:rPr>
        <w:t xml:space="preserve">    (二)</w:t>
      </w:r>
      <w:r w:rsidRPr="00EB660B">
        <w:rPr>
          <w:rStyle w:val="apple-converted-space"/>
          <w:rFonts w:ascii="Open Sans" w:hAnsi="Open Sans" w:cs="Open Sans"/>
          <w:color w:val="303030"/>
          <w:sz w:val="26"/>
          <w:szCs w:val="26"/>
          <w:shd w:val="clear" w:color="auto" w:fill="FFFFFF"/>
        </w:rPr>
        <w:t xml:space="preserve"> </w:t>
      </w:r>
      <w:r>
        <w:rPr>
          <w:rStyle w:val="apple-converted-space"/>
          <w:rFonts w:ascii="Open Sans" w:hAnsi="Open Sans" w:cs="Open Sans"/>
          <w:color w:val="303030"/>
          <w:sz w:val="26"/>
          <w:szCs w:val="26"/>
          <w:shd w:val="clear" w:color="auto" w:fill="FFFFFF"/>
        </w:rPr>
        <w:t> </w:t>
      </w:r>
      <w:r w:rsidRPr="00EB660B">
        <w:rPr>
          <w:rFonts w:ascii="標楷體" w:eastAsia="標楷體" w:hAnsi="標楷體" w:cs="Open Sans"/>
          <w:color w:val="303030"/>
          <w:sz w:val="26"/>
          <w:szCs w:val="26"/>
          <w:shd w:val="clear" w:color="auto" w:fill="FFFFFF"/>
        </w:rPr>
        <w:t>彙整國內外運算思維學習資源與學習活動，推動全國師生運算</w:t>
      </w:r>
    </w:p>
    <w:p w:rsidR="00EB660B" w:rsidRDefault="00EB660B" w:rsidP="00EB660B">
      <w:pPr>
        <w:widowControl/>
        <w:spacing w:line="360" w:lineRule="auto"/>
        <w:rPr>
          <w:rFonts w:ascii="標楷體" w:eastAsia="標楷體" w:hAnsi="標楷體" w:hint="eastAsia"/>
          <w:lang w:val="zh-TW"/>
        </w:rPr>
      </w:pPr>
      <w:r>
        <w:rPr>
          <w:rFonts w:ascii="標楷體" w:eastAsia="標楷體" w:hAnsi="標楷體" w:cs="Open Sans" w:hint="eastAsia"/>
          <w:color w:val="303030"/>
          <w:sz w:val="26"/>
          <w:szCs w:val="26"/>
          <w:shd w:val="clear" w:color="auto" w:fill="FFFFFF"/>
        </w:rPr>
        <w:t xml:space="preserve">    </w:t>
      </w:r>
      <w:r w:rsidRPr="00EB660B">
        <w:rPr>
          <w:rFonts w:ascii="標楷體" w:eastAsia="標楷體" w:hAnsi="標楷體" w:cs="Open Sans"/>
          <w:color w:val="303030"/>
          <w:sz w:val="26"/>
          <w:szCs w:val="26"/>
          <w:shd w:val="clear" w:color="auto" w:fill="FFFFFF"/>
        </w:rPr>
        <w:t>思維的學習</w:t>
      </w:r>
      <w:r>
        <w:rPr>
          <w:rFonts w:ascii="標楷體" w:eastAsia="標楷體" w:hAnsi="標楷體" w:hint="eastAsia"/>
          <w:kern w:val="0"/>
        </w:rPr>
        <w:t xml:space="preserve">。    </w:t>
      </w:r>
    </w:p>
    <w:p w:rsidR="00EB660B" w:rsidRDefault="00EB660B" w:rsidP="00EB660B">
      <w:pPr>
        <w:numPr>
          <w:ilvl w:val="0"/>
          <w:numId w:val="1"/>
        </w:numPr>
        <w:spacing w:line="50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研習主題：</w:t>
      </w:r>
      <w:r w:rsidRPr="00EB660B">
        <w:rPr>
          <w:rFonts w:ascii="標楷體" w:eastAsia="標楷體" w:hAnsi="標楷體" w:hint="eastAsia"/>
          <w:b/>
        </w:rPr>
        <w:t>資訊融入教學應用研習-scratch的運用</w:t>
      </w:r>
    </w:p>
    <w:p w:rsidR="00EB660B" w:rsidRDefault="00EB660B" w:rsidP="00EB660B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主辦單位：虎林國</w:t>
      </w:r>
      <w:r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教務處。</w:t>
      </w:r>
    </w:p>
    <w:p w:rsidR="00EB660B" w:rsidRDefault="00EB660B" w:rsidP="00EB660B">
      <w:pPr>
        <w:numPr>
          <w:ilvl w:val="0"/>
          <w:numId w:val="1"/>
        </w:numPr>
        <w:spacing w:line="500" w:lineRule="atLeast"/>
        <w:ind w:left="425" w:hangingChars="177" w:hanging="42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研習時間：106年4月5</w:t>
      </w:r>
      <w:r>
        <w:rPr>
          <w:rFonts w:ascii="標楷體" w:eastAsia="標楷體" w:hAnsi="標楷體" w:hint="eastAsia"/>
        </w:rPr>
        <w:t>日星期三下</w:t>
      </w:r>
      <w:r>
        <w:rPr>
          <w:rFonts w:ascii="標楷體" w:eastAsia="標楷體" w:hAnsi="標楷體" w:hint="eastAsia"/>
        </w:rPr>
        <w:t xml:space="preserve">午 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:30~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:30。</w:t>
      </w:r>
    </w:p>
    <w:p w:rsidR="00EB660B" w:rsidRDefault="00EB660B" w:rsidP="00EB660B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研習地點：402電腦</w:t>
      </w:r>
      <w:r>
        <w:rPr>
          <w:rFonts w:ascii="標楷體" w:eastAsia="標楷體" w:hAnsi="標楷體" w:hint="eastAsia"/>
        </w:rPr>
        <w:t>教室。</w:t>
      </w:r>
    </w:p>
    <w:p w:rsidR="00EB660B" w:rsidRDefault="00EB660B" w:rsidP="00EB660B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參加對象：全校教師</w:t>
      </w:r>
      <w:r>
        <w:rPr>
          <w:rFonts w:ascii="標楷體" w:eastAsia="標楷體" w:hAnsi="標楷體" w:hint="eastAsia"/>
          <w:bCs/>
        </w:rPr>
        <w:t>。</w:t>
      </w:r>
    </w:p>
    <w:p w:rsidR="00EB660B" w:rsidRDefault="00EB660B" w:rsidP="00EB660B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Cs/>
        </w:rPr>
        <w:t>報名方式：</w:t>
      </w:r>
      <w:r>
        <w:rPr>
          <w:rFonts w:ascii="標楷體" w:eastAsia="標楷體" w:hAnsi="標楷體" w:hint="eastAsia"/>
        </w:rPr>
        <w:t>研習前上網報名，全程參與教師，核發研習時數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小時</w:t>
      </w:r>
      <w:r>
        <w:rPr>
          <w:rFonts w:ascii="標楷體" w:eastAsia="標楷體" w:hAnsi="標楷體" w:hint="eastAsia"/>
          <w:bCs/>
        </w:rPr>
        <w:t>。</w:t>
      </w:r>
    </w:p>
    <w:p w:rsidR="00EB660B" w:rsidRDefault="00EB660B" w:rsidP="00EB660B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課程表：</w:t>
      </w:r>
    </w:p>
    <w:tbl>
      <w:tblPr>
        <w:tblpPr w:leftFromText="180" w:rightFromText="180" w:vertAnchor="text" w:horzAnchor="margin" w:tblpXSpec="center" w:tblpY="304"/>
        <w:tblW w:w="10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1701"/>
        <w:gridCol w:w="5812"/>
        <w:gridCol w:w="1301"/>
      </w:tblGrid>
      <w:tr w:rsidR="00EB660B" w:rsidTr="00EB660B">
        <w:trPr>
          <w:trHeight w:val="528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EB660B" w:rsidRDefault="00EB660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日期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EB660B" w:rsidRDefault="00EB660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時間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EB660B" w:rsidRDefault="00EB660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內容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EB660B" w:rsidRDefault="00EB660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主講人</w:t>
            </w:r>
          </w:p>
        </w:tc>
      </w:tr>
      <w:tr w:rsidR="00EB660B" w:rsidTr="00EB660B">
        <w:trPr>
          <w:cantSplit/>
          <w:trHeight w:val="743"/>
        </w:trPr>
        <w:tc>
          <w:tcPr>
            <w:tcW w:w="14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660B" w:rsidRDefault="00EB660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hint="eastAsia"/>
              </w:rPr>
              <w:t>4月5日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660B" w:rsidRDefault="00EB660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hint="eastAsia"/>
              </w:rPr>
              <w:t>13:30~15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660B" w:rsidRDefault="00EB660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Arial" w:hint="eastAsia"/>
              </w:rPr>
            </w:pPr>
            <w:r w:rsidRPr="00EB660B">
              <w:rPr>
                <w:rFonts w:ascii="標楷體" w:eastAsia="標楷體" w:hAnsi="標楷體" w:hint="eastAsia"/>
                <w:b/>
              </w:rPr>
              <w:t>資訊融入教學應用研習-scratch的運用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B660B" w:rsidRDefault="00EB660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楊玄</w:t>
            </w:r>
          </w:p>
        </w:tc>
      </w:tr>
      <w:tr w:rsidR="00EB660B" w:rsidTr="00EB660B">
        <w:trPr>
          <w:cantSplit/>
          <w:trHeight w:val="743"/>
        </w:trPr>
        <w:tc>
          <w:tcPr>
            <w:tcW w:w="14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60B" w:rsidRDefault="00EB660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4月5日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60B" w:rsidRDefault="00EB660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15:00~16:30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660B" w:rsidRPr="00EB660B" w:rsidRDefault="00EB660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/>
                <w:b/>
              </w:rPr>
              <w:t>S</w:t>
            </w:r>
            <w:r>
              <w:rPr>
                <w:rFonts w:ascii="標楷體" w:eastAsia="標楷體" w:hAnsi="標楷體" w:hint="eastAsia"/>
                <w:b/>
              </w:rPr>
              <w:t>cratch應用練習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60B" w:rsidRDefault="00EB660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 w:hint="eastAsia"/>
              </w:rPr>
            </w:pPr>
            <w:r>
              <w:rPr>
                <w:rFonts w:ascii="標楷體" w:eastAsia="標楷體" w:hAnsi="標楷體" w:cs="Arial" w:hint="eastAsia"/>
              </w:rPr>
              <w:t>楊玄</w:t>
            </w:r>
            <w:bookmarkStart w:id="0" w:name="_GoBack"/>
            <w:bookmarkEnd w:id="0"/>
          </w:p>
        </w:tc>
      </w:tr>
    </w:tbl>
    <w:p w:rsidR="00EB660B" w:rsidRDefault="00EB660B" w:rsidP="00EB660B">
      <w:pPr>
        <w:spacing w:line="500" w:lineRule="atLeast"/>
        <w:rPr>
          <w:rFonts w:ascii="標楷體" w:eastAsia="標楷體" w:hAnsi="標楷體" w:hint="eastAsia"/>
        </w:rPr>
      </w:pPr>
    </w:p>
    <w:p w:rsidR="009071C1" w:rsidRPr="00EB660B" w:rsidRDefault="009071C1"/>
    <w:sectPr w:rsidR="009071C1" w:rsidRPr="00EB66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47683"/>
    <w:multiLevelType w:val="hybridMultilevel"/>
    <w:tmpl w:val="43102F78"/>
    <w:lvl w:ilvl="0" w:tplc="5150E544">
      <w:start w:val="1"/>
      <w:numFmt w:val="taiwaneseCountingThousand"/>
      <w:lvlText w:val="%1、"/>
      <w:lvlJc w:val="left"/>
      <w:pPr>
        <w:tabs>
          <w:tab w:val="num" w:pos="480"/>
        </w:tabs>
        <w:ind w:left="624" w:hanging="624"/>
      </w:pPr>
      <w:rPr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0B"/>
    <w:rsid w:val="009071C1"/>
    <w:rsid w:val="00EB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14585-51C6-48F0-85AC-E0238CD8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6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2017-03-29T08:33:00Z</dcterms:created>
  <dcterms:modified xsi:type="dcterms:W3CDTF">2017-03-29T08:40:00Z</dcterms:modified>
</cp:coreProperties>
</file>