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C2" w:rsidRPr="00746C54" w:rsidRDefault="008853C2" w:rsidP="00D17BB2">
      <w:pPr>
        <w:spacing w:line="3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46C54">
        <w:rPr>
          <w:rFonts w:ascii="Times New Roman" w:eastAsia="標楷體" w:hAnsi="標楷體" w:cs="Times New Roman"/>
          <w:b/>
          <w:sz w:val="32"/>
          <w:szCs w:val="32"/>
        </w:rPr>
        <w:t>數位借閱證</w:t>
      </w:r>
      <w:r w:rsidR="00EA4ECE">
        <w:rPr>
          <w:rFonts w:ascii="Times New Roman" w:eastAsia="標楷體" w:hAnsi="標楷體" w:cs="Times New Roman"/>
          <w:b/>
          <w:sz w:val="32"/>
          <w:szCs w:val="32"/>
        </w:rPr>
        <w:t>辦證</w:t>
      </w:r>
      <w:r w:rsidRPr="00746C54">
        <w:rPr>
          <w:rFonts w:ascii="Times New Roman" w:eastAsia="標楷體" w:hAnsi="標楷體" w:cs="Times New Roman"/>
          <w:b/>
          <w:sz w:val="32"/>
          <w:szCs w:val="32"/>
        </w:rPr>
        <w:t>服務</w:t>
      </w:r>
    </w:p>
    <w:p w:rsidR="008853C2" w:rsidRPr="00746C54" w:rsidRDefault="008853C2" w:rsidP="00D17BB2">
      <w:pPr>
        <w:pStyle w:val="aa"/>
        <w:numPr>
          <w:ilvl w:val="1"/>
          <w:numId w:val="25"/>
        </w:numPr>
        <w:spacing w:line="380" w:lineRule="exact"/>
        <w:ind w:leftChars="0" w:left="1276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746C54">
        <w:rPr>
          <w:rFonts w:ascii="Times New Roman" w:eastAsia="標楷體" w:hAnsi="標楷體" w:cs="Times New Roman"/>
          <w:bCs/>
          <w:sz w:val="28"/>
          <w:szCs w:val="28"/>
        </w:rPr>
        <w:t>服務簡介</w:t>
      </w:r>
    </w:p>
    <w:p w:rsidR="008853C2" w:rsidRPr="00D17BB2" w:rsidRDefault="008853C2" w:rsidP="00CA6F80">
      <w:pPr>
        <w:pStyle w:val="aa"/>
        <w:widowControl w:val="0"/>
        <w:numPr>
          <w:ilvl w:val="2"/>
          <w:numId w:val="25"/>
        </w:numPr>
        <w:tabs>
          <w:tab w:val="left" w:pos="1582"/>
          <w:tab w:val="left" w:pos="2268"/>
        </w:tabs>
        <w:spacing w:line="360" w:lineRule="exact"/>
        <w:ind w:leftChars="0" w:left="1596" w:hanging="604"/>
        <w:rPr>
          <w:rFonts w:ascii="Times New Roman" w:eastAsia="標楷體" w:hAnsi="Times New Roman" w:cs="Times New Roman"/>
          <w:bCs/>
          <w:sz w:val="28"/>
          <w:szCs w:val="28"/>
        </w:rPr>
      </w:pPr>
      <w:r w:rsidRPr="00746C54">
        <w:rPr>
          <w:rFonts w:ascii="Times New Roman" w:eastAsia="標楷體" w:hAnsi="標楷體" w:cs="Times New Roman"/>
          <w:bCs/>
          <w:sz w:val="28"/>
          <w:szCs w:val="28"/>
        </w:rPr>
        <w:t>申辦對象：尚未辦理</w:t>
      </w:r>
      <w:r w:rsidRPr="00746C54">
        <w:rPr>
          <w:rFonts w:ascii="Times New Roman" w:eastAsia="標楷體" w:hAnsi="標楷體" w:cs="Times New Roman"/>
          <w:sz w:val="28"/>
          <w:szCs w:val="28"/>
        </w:rPr>
        <w:t>國立公共資訊圖書館</w:t>
      </w:r>
      <w:r w:rsidRPr="00746C54">
        <w:rPr>
          <w:rFonts w:ascii="Times New Roman" w:eastAsia="標楷體" w:hAnsi="Times New Roman" w:cs="Times New Roman"/>
          <w:sz w:val="28"/>
          <w:szCs w:val="28"/>
        </w:rPr>
        <w:t>(</w:t>
      </w:r>
      <w:r w:rsidRPr="00746C54">
        <w:rPr>
          <w:rFonts w:ascii="Times New Roman" w:eastAsia="標楷體" w:hAnsi="標楷體" w:cs="Times New Roman"/>
          <w:sz w:val="28"/>
          <w:szCs w:val="28"/>
        </w:rPr>
        <w:t>以下簡稱</w:t>
      </w:r>
      <w:proofErr w:type="gramStart"/>
      <w:r w:rsidRPr="00746C54">
        <w:rPr>
          <w:rFonts w:ascii="Times New Roman" w:eastAsia="標楷體" w:hAnsi="標楷體" w:cs="Times New Roman"/>
          <w:bCs/>
          <w:sz w:val="28"/>
          <w:szCs w:val="28"/>
        </w:rPr>
        <w:t>國資圖</w:t>
      </w:r>
      <w:proofErr w:type="gramEnd"/>
      <w:r w:rsidRPr="00746C54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Pr="00746C54">
        <w:rPr>
          <w:rFonts w:ascii="Times New Roman" w:eastAsia="標楷體" w:hAnsi="標楷體" w:cs="Times New Roman"/>
          <w:color w:val="393939"/>
          <w:sz w:val="28"/>
          <w:szCs w:val="28"/>
        </w:rPr>
        <w:t>借閱證之</w:t>
      </w:r>
      <w:proofErr w:type="gramEnd"/>
      <w:r w:rsidRPr="00746C54">
        <w:rPr>
          <w:rFonts w:ascii="Times New Roman" w:eastAsia="標楷體" w:hAnsi="標楷體" w:cs="Times New Roman"/>
          <w:color w:val="393939"/>
          <w:sz w:val="28"/>
          <w:szCs w:val="28"/>
        </w:rPr>
        <w:t>中華民國國民</w:t>
      </w:r>
      <w:r w:rsidRPr="00746C54">
        <w:rPr>
          <w:rFonts w:ascii="Times New Roman" w:eastAsia="標楷體" w:hAnsi="標楷體" w:cs="Times New Roman"/>
          <w:bCs/>
          <w:sz w:val="28"/>
          <w:szCs w:val="28"/>
        </w:rPr>
        <w:t>。</w:t>
      </w:r>
    </w:p>
    <w:p w:rsidR="008853C2" w:rsidRPr="00D17BB2" w:rsidRDefault="008853C2" w:rsidP="00D17BB2">
      <w:pPr>
        <w:pStyle w:val="aa"/>
        <w:widowControl w:val="0"/>
        <w:numPr>
          <w:ilvl w:val="2"/>
          <w:numId w:val="25"/>
        </w:numPr>
        <w:tabs>
          <w:tab w:val="left" w:pos="1582"/>
        </w:tabs>
        <w:spacing w:line="360" w:lineRule="exact"/>
        <w:ind w:leftChars="0" w:left="1596" w:hanging="604"/>
        <w:rPr>
          <w:rFonts w:ascii="Times New Roman" w:eastAsia="標楷體" w:hAnsi="Times New Roman" w:cs="Times New Roman"/>
          <w:bCs/>
          <w:sz w:val="28"/>
          <w:szCs w:val="28"/>
        </w:rPr>
      </w:pPr>
      <w:r w:rsidRPr="00D17BB2">
        <w:rPr>
          <w:rFonts w:ascii="Times New Roman" w:eastAsia="標楷體" w:hAnsi="標楷體" w:cs="Times New Roman"/>
          <w:bCs/>
          <w:sz w:val="28"/>
          <w:szCs w:val="28"/>
        </w:rPr>
        <w:t>特點：先核發無實體</w:t>
      </w:r>
      <w:r w:rsidRPr="00D17BB2">
        <w:rPr>
          <w:rFonts w:ascii="Times New Roman" w:eastAsia="標楷體" w:hAnsi="標楷體" w:cs="Times New Roman"/>
          <w:color w:val="393939"/>
          <w:sz w:val="28"/>
          <w:szCs w:val="28"/>
        </w:rPr>
        <w:t>型式</w:t>
      </w:r>
      <w:proofErr w:type="gramStart"/>
      <w:r w:rsidRPr="00D17BB2">
        <w:rPr>
          <w:rFonts w:ascii="Times New Roman" w:eastAsia="標楷體" w:hAnsi="標楷體" w:cs="Times New Roman"/>
          <w:color w:val="393939"/>
          <w:sz w:val="28"/>
          <w:szCs w:val="28"/>
        </w:rPr>
        <w:t>借閱證</w:t>
      </w:r>
      <w:proofErr w:type="gramEnd"/>
      <w:r w:rsidRPr="00D17BB2">
        <w:rPr>
          <w:rFonts w:ascii="Times New Roman" w:eastAsia="標楷體" w:hAnsi="標楷體" w:cs="Times New Roman"/>
          <w:bCs/>
          <w:sz w:val="28"/>
          <w:szCs w:val="28"/>
        </w:rPr>
        <w:t>，可使用</w:t>
      </w:r>
      <w:proofErr w:type="gramStart"/>
      <w:r w:rsidRPr="00D17BB2">
        <w:rPr>
          <w:rFonts w:ascii="Times New Roman" w:eastAsia="標楷體" w:hAnsi="標楷體" w:cs="Times New Roman"/>
          <w:bCs/>
          <w:sz w:val="28"/>
          <w:szCs w:val="28"/>
        </w:rPr>
        <w:t>國</w:t>
      </w:r>
      <w:r w:rsidRPr="00D17BB2">
        <w:rPr>
          <w:rFonts w:ascii="Times New Roman" w:eastAsia="標楷體" w:hAnsi="標楷體" w:cs="Times New Roman"/>
          <w:sz w:val="28"/>
          <w:szCs w:val="28"/>
        </w:rPr>
        <w:t>資圖</w:t>
      </w:r>
      <w:r w:rsidR="006C07FD" w:rsidRPr="00D17BB2">
        <w:rPr>
          <w:rFonts w:ascii="Times New Roman" w:eastAsia="標楷體" w:hAnsi="標楷體" w:cs="Times New Roman"/>
          <w:color w:val="393939"/>
          <w:sz w:val="28"/>
          <w:szCs w:val="28"/>
        </w:rPr>
        <w:t>公共</w:t>
      </w:r>
      <w:proofErr w:type="gramEnd"/>
      <w:r w:rsidR="006C07FD" w:rsidRPr="00D17BB2">
        <w:rPr>
          <w:rFonts w:ascii="Times New Roman" w:eastAsia="標楷體" w:hAnsi="標楷體" w:cs="Times New Roman"/>
          <w:color w:val="393939"/>
          <w:sz w:val="28"/>
          <w:szCs w:val="28"/>
        </w:rPr>
        <w:t>圖書館</w:t>
      </w:r>
      <w:r w:rsidRPr="00D17BB2">
        <w:rPr>
          <w:rFonts w:ascii="Times New Roman" w:eastAsia="標楷體" w:hAnsi="標楷體" w:cs="Times New Roman"/>
          <w:bCs/>
          <w:sz w:val="28"/>
          <w:szCs w:val="28"/>
        </w:rPr>
        <w:t>數位資源</w:t>
      </w:r>
      <w:r w:rsidR="006C07FD" w:rsidRPr="00D17BB2">
        <w:rPr>
          <w:rFonts w:ascii="Times New Roman" w:eastAsia="標楷體" w:hAnsi="標楷體" w:cs="Times New Roman"/>
          <w:bCs/>
          <w:sz w:val="28"/>
          <w:szCs w:val="28"/>
        </w:rPr>
        <w:t>入口網</w:t>
      </w:r>
      <w:r w:rsidRPr="00D17BB2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D17BB2">
        <w:rPr>
          <w:rFonts w:ascii="Times New Roman" w:eastAsia="標楷體" w:hAnsi="標楷體" w:cs="Times New Roman"/>
          <w:bCs/>
          <w:sz w:val="28"/>
          <w:szCs w:val="28"/>
        </w:rPr>
        <w:t>網址</w:t>
      </w:r>
      <w:r w:rsidR="006C07FD" w:rsidRPr="00D17BB2">
        <w:rPr>
          <w:rFonts w:ascii="Times New Roman" w:eastAsia="標楷體" w:hAnsi="Times New Roman" w:cs="Times New Roman"/>
          <w:bCs/>
          <w:sz w:val="28"/>
          <w:szCs w:val="28"/>
        </w:rPr>
        <w:t>http://e</w:t>
      </w:r>
      <w:r w:rsidR="006C07FD" w:rsidRPr="00D17BB2">
        <w:rPr>
          <w:rFonts w:ascii="Times New Roman" w:eastAsia="標楷體" w:hAnsi="Times New Roman" w:cs="Times New Roman" w:hint="eastAsia"/>
          <w:bCs/>
          <w:sz w:val="28"/>
          <w:szCs w:val="28"/>
        </w:rPr>
        <w:t>rs</w:t>
      </w:r>
      <w:r w:rsidRPr="00D17BB2">
        <w:rPr>
          <w:rFonts w:ascii="Times New Roman" w:eastAsia="標楷體" w:hAnsi="Times New Roman" w:cs="Times New Roman"/>
          <w:bCs/>
          <w:sz w:val="28"/>
          <w:szCs w:val="28"/>
        </w:rPr>
        <w:t>.nlpi.edu.tw)</w:t>
      </w:r>
      <w:r w:rsidRPr="00D17BB2">
        <w:rPr>
          <w:rFonts w:ascii="Times New Roman" w:eastAsia="標楷體" w:hAnsi="標楷體" w:cs="Times New Roman"/>
          <w:bCs/>
          <w:sz w:val="28"/>
          <w:szCs w:val="28"/>
        </w:rPr>
        <w:t>。</w:t>
      </w:r>
      <w:proofErr w:type="gramStart"/>
      <w:r w:rsidRPr="00D17BB2">
        <w:rPr>
          <w:rFonts w:ascii="Times New Roman" w:eastAsia="標楷體" w:hAnsi="標楷體" w:cs="Times New Roman"/>
          <w:bCs/>
          <w:sz w:val="28"/>
          <w:szCs w:val="28"/>
        </w:rPr>
        <w:t>如需欲</w:t>
      </w:r>
      <w:r w:rsidRPr="00D17BB2">
        <w:rPr>
          <w:rFonts w:ascii="Times New Roman" w:eastAsia="標楷體" w:hAnsi="標楷體" w:cs="Times New Roman"/>
          <w:color w:val="393939"/>
          <w:sz w:val="28"/>
          <w:szCs w:val="28"/>
        </w:rPr>
        <w:t>借</w:t>
      </w:r>
      <w:proofErr w:type="gramEnd"/>
      <w:r w:rsidRPr="00D17BB2">
        <w:rPr>
          <w:rFonts w:ascii="Times New Roman" w:eastAsia="標楷體" w:hAnsi="標楷體" w:cs="Times New Roman"/>
          <w:color w:val="393939"/>
          <w:sz w:val="28"/>
          <w:szCs w:val="28"/>
        </w:rPr>
        <w:t>閱、預約</w:t>
      </w:r>
      <w:r w:rsidRPr="00D17BB2">
        <w:rPr>
          <w:rFonts w:ascii="Times New Roman" w:eastAsia="標楷體" w:hAnsi="標楷體" w:cs="Times New Roman"/>
          <w:bCs/>
          <w:sz w:val="28"/>
          <w:szCs w:val="28"/>
        </w:rPr>
        <w:t>實體館藏，請攜帶身分證或駕照正本，至</w:t>
      </w:r>
      <w:proofErr w:type="gramStart"/>
      <w:r w:rsidRPr="00D17BB2">
        <w:rPr>
          <w:rFonts w:ascii="Times New Roman" w:eastAsia="標楷體" w:hAnsi="標楷體" w:cs="Times New Roman"/>
          <w:bCs/>
          <w:sz w:val="28"/>
          <w:szCs w:val="28"/>
        </w:rPr>
        <w:t>國資圖總</w:t>
      </w:r>
      <w:proofErr w:type="gramEnd"/>
      <w:r w:rsidRPr="00D17BB2">
        <w:rPr>
          <w:rFonts w:ascii="Times New Roman" w:eastAsia="標楷體" w:hAnsi="標楷體" w:cs="Times New Roman"/>
          <w:bCs/>
          <w:sz w:val="28"/>
          <w:szCs w:val="28"/>
        </w:rPr>
        <w:t>館</w:t>
      </w:r>
      <w:r w:rsidRPr="00D17BB2">
        <w:rPr>
          <w:rFonts w:ascii="Times New Roman" w:eastAsia="標楷體" w:hAnsi="Times New Roman" w:cs="Times New Roman"/>
          <w:color w:val="393939"/>
          <w:sz w:val="23"/>
          <w:szCs w:val="23"/>
        </w:rPr>
        <w:t xml:space="preserve"> </w:t>
      </w:r>
      <w:r w:rsidRPr="00D17BB2">
        <w:rPr>
          <w:rFonts w:ascii="Times New Roman" w:eastAsia="標楷體" w:hAnsi="標楷體" w:cs="Times New Roman"/>
          <w:color w:val="393939"/>
          <w:sz w:val="23"/>
          <w:szCs w:val="23"/>
        </w:rPr>
        <w:t>、</w:t>
      </w:r>
      <w:r w:rsidR="00BB37DC" w:rsidRPr="00D17BB2">
        <w:rPr>
          <w:rFonts w:ascii="Times New Roman" w:eastAsia="標楷體" w:hAnsi="標楷體" w:cs="Times New Roman"/>
          <w:color w:val="393939"/>
          <w:sz w:val="28"/>
          <w:szCs w:val="28"/>
        </w:rPr>
        <w:t>黎明分館或中興分館</w:t>
      </w:r>
      <w:r w:rsidRPr="00D17BB2">
        <w:rPr>
          <w:rFonts w:ascii="Times New Roman" w:eastAsia="標楷體" w:hAnsi="標楷體" w:cs="Times New Roman"/>
          <w:color w:val="393939"/>
          <w:sz w:val="28"/>
          <w:szCs w:val="28"/>
        </w:rPr>
        <w:t>櫃檯</w:t>
      </w:r>
      <w:r w:rsidRPr="00D17BB2">
        <w:rPr>
          <w:rFonts w:ascii="Times New Roman" w:eastAsia="標楷體" w:hAnsi="標楷體" w:cs="Times New Roman"/>
          <w:bCs/>
          <w:sz w:val="28"/>
          <w:szCs w:val="28"/>
        </w:rPr>
        <w:t>，即可領取實體證。</w:t>
      </w:r>
    </w:p>
    <w:p w:rsidR="008853C2" w:rsidRPr="00A82C5B" w:rsidRDefault="008853C2" w:rsidP="00D17BB2">
      <w:pPr>
        <w:pStyle w:val="aa"/>
        <w:widowControl w:val="0"/>
        <w:numPr>
          <w:ilvl w:val="2"/>
          <w:numId w:val="25"/>
        </w:numPr>
        <w:tabs>
          <w:tab w:val="left" w:pos="1582"/>
        </w:tabs>
        <w:spacing w:line="360" w:lineRule="exact"/>
        <w:ind w:leftChars="0" w:left="1596" w:hanging="604"/>
        <w:rPr>
          <w:rFonts w:ascii="Times New Roman" w:eastAsia="標楷體" w:hAnsi="Times New Roman" w:cs="Times New Roman"/>
          <w:bCs/>
          <w:sz w:val="28"/>
          <w:szCs w:val="28"/>
        </w:rPr>
      </w:pPr>
      <w:r w:rsidRPr="00D17BB2">
        <w:rPr>
          <w:rFonts w:ascii="Times New Roman" w:eastAsia="標楷體" w:hAnsi="標楷體" w:cs="Times New Roman"/>
          <w:bCs/>
          <w:sz w:val="28"/>
          <w:szCs w:val="28"/>
        </w:rPr>
        <w:t>相關辦證問題，請洽詢專線：</w:t>
      </w:r>
      <w:r w:rsidRPr="00D17BB2">
        <w:rPr>
          <w:rFonts w:ascii="Times New Roman" w:eastAsia="標楷體" w:hAnsi="Times New Roman" w:cs="Times New Roman"/>
          <w:bCs/>
          <w:sz w:val="28"/>
          <w:szCs w:val="28"/>
        </w:rPr>
        <w:t>04-2262-5100</w:t>
      </w:r>
      <w:r w:rsidRPr="00D17BB2">
        <w:rPr>
          <w:rFonts w:ascii="Times New Roman" w:eastAsia="標楷體" w:hAnsi="標楷體" w:cs="Times New Roman"/>
          <w:bCs/>
          <w:sz w:val="28"/>
          <w:szCs w:val="28"/>
        </w:rPr>
        <w:t>轉</w:t>
      </w:r>
      <w:r w:rsidRPr="00D17BB2">
        <w:rPr>
          <w:rFonts w:ascii="Times New Roman" w:eastAsia="標楷體" w:hAnsi="Times New Roman" w:cs="Times New Roman"/>
          <w:bCs/>
          <w:sz w:val="28"/>
          <w:szCs w:val="28"/>
        </w:rPr>
        <w:t>1111</w:t>
      </w:r>
      <w:proofErr w:type="gramStart"/>
      <w:r w:rsidRPr="00D17BB2">
        <w:rPr>
          <w:rFonts w:ascii="Times New Roman" w:eastAsia="標楷體" w:hAnsi="標楷體" w:cs="Times New Roman"/>
          <w:bCs/>
          <w:sz w:val="28"/>
          <w:szCs w:val="28"/>
        </w:rPr>
        <w:t>辦證處</w:t>
      </w:r>
      <w:proofErr w:type="gramEnd"/>
      <w:r w:rsidRPr="00D17BB2">
        <w:rPr>
          <w:rFonts w:ascii="Times New Roman" w:eastAsia="標楷體" w:hAnsi="標楷體" w:cs="Times New Roman"/>
          <w:bCs/>
          <w:sz w:val="28"/>
          <w:szCs w:val="28"/>
        </w:rPr>
        <w:t>。</w:t>
      </w:r>
    </w:p>
    <w:p w:rsidR="00A82C5B" w:rsidRPr="00D17BB2" w:rsidRDefault="00A82C5B" w:rsidP="00A82C5B">
      <w:pPr>
        <w:pStyle w:val="aa"/>
        <w:widowControl w:val="0"/>
        <w:tabs>
          <w:tab w:val="left" w:pos="1582"/>
        </w:tabs>
        <w:spacing w:line="360" w:lineRule="exact"/>
        <w:ind w:leftChars="0" w:left="1596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8853C2" w:rsidRPr="00A82C5B" w:rsidRDefault="008853C2" w:rsidP="00A82C5B">
      <w:pPr>
        <w:pStyle w:val="aa"/>
        <w:widowControl w:val="0"/>
        <w:numPr>
          <w:ilvl w:val="1"/>
          <w:numId w:val="25"/>
        </w:numPr>
        <w:spacing w:line="360" w:lineRule="exact"/>
        <w:ind w:leftChars="0" w:left="1316" w:hanging="574"/>
        <w:rPr>
          <w:rFonts w:ascii="Times New Roman" w:eastAsia="標楷體" w:hAnsi="Times New Roman" w:cs="Times New Roman"/>
          <w:bCs/>
          <w:sz w:val="28"/>
          <w:szCs w:val="28"/>
        </w:rPr>
      </w:pPr>
      <w:r w:rsidRPr="00746C54">
        <w:rPr>
          <w:rFonts w:ascii="Times New Roman" w:eastAsia="標楷體" w:hAnsi="標楷體" w:cs="Times New Roman"/>
          <w:bCs/>
          <w:sz w:val="28"/>
          <w:szCs w:val="28"/>
        </w:rPr>
        <w:t>數位</w:t>
      </w:r>
      <w:proofErr w:type="gramStart"/>
      <w:r w:rsidRPr="00746C54">
        <w:rPr>
          <w:rFonts w:ascii="Times New Roman" w:eastAsia="標楷體" w:hAnsi="標楷體" w:cs="Times New Roman"/>
          <w:bCs/>
          <w:sz w:val="28"/>
          <w:szCs w:val="28"/>
        </w:rPr>
        <w:t>借閱證申請</w:t>
      </w:r>
      <w:proofErr w:type="gramEnd"/>
      <w:r w:rsidRPr="00746C54">
        <w:rPr>
          <w:rFonts w:ascii="Times New Roman" w:eastAsia="標楷體" w:hAnsi="標楷體" w:cs="Times New Roman"/>
          <w:bCs/>
          <w:sz w:val="28"/>
          <w:szCs w:val="28"/>
        </w:rPr>
        <w:t>辦法</w:t>
      </w:r>
    </w:p>
    <w:p w:rsidR="008853C2" w:rsidRPr="00746C54" w:rsidRDefault="00D17BB2" w:rsidP="00CA6F80">
      <w:pPr>
        <w:tabs>
          <w:tab w:val="left" w:pos="567"/>
          <w:tab w:val="left" w:pos="993"/>
        </w:tabs>
        <w:spacing w:beforeLines="50" w:before="180" w:afterLines="50" w:after="180" w:line="360" w:lineRule="exact"/>
        <w:ind w:firstLineChars="350" w:firstLine="980"/>
        <w:rPr>
          <w:rFonts w:ascii="Times New Roman" w:eastAsia="標楷體" w:hAnsi="Times New Roman" w:cs="Times New Roman"/>
          <w:bCs/>
          <w:sz w:val="28"/>
          <w:szCs w:val="28"/>
          <w:u w:val="single"/>
        </w:rPr>
      </w:pPr>
      <w:r w:rsidRPr="00CA6F80">
        <w:rPr>
          <w:rFonts w:ascii="Times New Roman" w:eastAsia="標楷體" w:hAnsi="標楷體" w:cs="Times New Roman"/>
          <w:bCs/>
          <w:noProof/>
          <w:sz w:val="28"/>
          <w:szCs w:val="28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4281886</wp:posOffset>
            </wp:positionH>
            <wp:positionV relativeFrom="paragraph">
              <wp:posOffset>333740</wp:posOffset>
            </wp:positionV>
            <wp:extent cx="579201" cy="588523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01" cy="58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629">
        <w:rPr>
          <w:rFonts w:ascii="Times New Roman" w:eastAsia="標楷體" w:hAnsi="標楷體" w:cs="Times New Roman"/>
          <w:bCs/>
          <w:sz w:val="28"/>
          <w:szCs w:val="28"/>
          <w:u w:val="single"/>
        </w:rPr>
        <w:t>對象</w:t>
      </w:r>
      <w:bookmarkStart w:id="0" w:name="_GoBack"/>
      <w:bookmarkEnd w:id="0"/>
      <w:r w:rsidR="008853C2" w:rsidRPr="00746C54">
        <w:rPr>
          <w:rFonts w:ascii="Times New Roman" w:eastAsia="標楷體" w:hAnsi="標楷體" w:cs="Times New Roman"/>
          <w:bCs/>
          <w:sz w:val="28"/>
          <w:szCs w:val="28"/>
          <w:u w:val="single"/>
        </w:rPr>
        <w:t>：個人</w:t>
      </w:r>
    </w:p>
    <w:p w:rsidR="008853C2" w:rsidRPr="00636582" w:rsidRDefault="008853C2" w:rsidP="00636582">
      <w:pPr>
        <w:pStyle w:val="aa"/>
        <w:widowControl w:val="0"/>
        <w:numPr>
          <w:ilvl w:val="0"/>
          <w:numId w:val="49"/>
        </w:numPr>
        <w:tabs>
          <w:tab w:val="left" w:pos="1610"/>
          <w:tab w:val="left" w:pos="2212"/>
        </w:tabs>
        <w:spacing w:line="360" w:lineRule="exact"/>
        <w:ind w:leftChars="0" w:left="1843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636582">
        <w:rPr>
          <w:rFonts w:ascii="Times New Roman" w:eastAsia="標楷體" w:hAnsi="標楷體" w:cs="Times New Roman"/>
          <w:bCs/>
          <w:sz w:val="28"/>
          <w:szCs w:val="28"/>
        </w:rPr>
        <w:t>申請方式：個人直接透過網路申請。</w:t>
      </w:r>
    </w:p>
    <w:p w:rsidR="008853C2" w:rsidRPr="00636582" w:rsidRDefault="008853C2" w:rsidP="00636582">
      <w:pPr>
        <w:pStyle w:val="aa"/>
        <w:widowControl w:val="0"/>
        <w:numPr>
          <w:ilvl w:val="0"/>
          <w:numId w:val="49"/>
        </w:numPr>
        <w:tabs>
          <w:tab w:val="left" w:pos="1610"/>
          <w:tab w:val="left" w:pos="2212"/>
        </w:tabs>
        <w:spacing w:line="360" w:lineRule="exact"/>
        <w:ind w:leftChars="0" w:left="1843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636582">
        <w:rPr>
          <w:rFonts w:ascii="Times New Roman" w:eastAsia="標楷體" w:hAnsi="標楷體" w:cs="Times New Roman"/>
          <w:bCs/>
          <w:sz w:val="28"/>
          <w:szCs w:val="28"/>
        </w:rPr>
        <w:t>注意事項：</w:t>
      </w:r>
    </w:p>
    <w:p w:rsidR="00EC7235" w:rsidRDefault="008853C2" w:rsidP="00636582">
      <w:pPr>
        <w:pStyle w:val="aa"/>
        <w:widowControl w:val="0"/>
        <w:numPr>
          <w:ilvl w:val="1"/>
          <w:numId w:val="27"/>
        </w:numPr>
        <w:tabs>
          <w:tab w:val="left" w:pos="2170"/>
        </w:tabs>
        <w:spacing w:line="360" w:lineRule="exact"/>
        <w:ind w:leftChars="0" w:left="2170" w:hanging="308"/>
        <w:rPr>
          <w:rFonts w:ascii="Times New Roman" w:eastAsia="標楷體" w:hAnsi="Times New Roman" w:cs="Times New Roman"/>
          <w:bCs/>
          <w:sz w:val="28"/>
          <w:szCs w:val="28"/>
        </w:rPr>
      </w:pPr>
      <w:r w:rsidRPr="00746C54">
        <w:rPr>
          <w:rFonts w:ascii="Times New Roman" w:eastAsia="標楷體" w:hAnsi="標楷體" w:cs="Times New Roman"/>
          <w:bCs/>
          <w:sz w:val="28"/>
          <w:szCs w:val="28"/>
        </w:rPr>
        <w:t>詳細申請辦法可至</w:t>
      </w:r>
      <w:proofErr w:type="gramStart"/>
      <w:r w:rsidRPr="00746C54">
        <w:rPr>
          <w:rFonts w:ascii="Times New Roman" w:eastAsia="標楷體" w:hAnsi="標楷體" w:cs="Times New Roman"/>
          <w:bCs/>
          <w:sz w:val="28"/>
          <w:szCs w:val="28"/>
        </w:rPr>
        <w:t>國資圖網頁</w:t>
      </w:r>
      <w:proofErr w:type="gramEnd"/>
      <w:r w:rsidRPr="00746C54">
        <w:rPr>
          <w:rFonts w:ascii="Times New Roman" w:eastAsia="標楷體" w:hAnsi="標楷體" w:cs="Times New Roman"/>
          <w:bCs/>
          <w:sz w:val="28"/>
          <w:szCs w:val="28"/>
        </w:rPr>
        <w:t>查詢：</w:t>
      </w:r>
      <w:proofErr w:type="gramStart"/>
      <w:r w:rsidRPr="00746C54">
        <w:rPr>
          <w:rFonts w:ascii="Times New Roman" w:eastAsia="標楷體" w:hAnsi="標楷體" w:cs="Times New Roman"/>
          <w:bCs/>
          <w:sz w:val="28"/>
          <w:szCs w:val="28"/>
        </w:rPr>
        <w:t>國資圖首頁</w:t>
      </w:r>
      <w:proofErr w:type="gramEnd"/>
      <w:r w:rsidRPr="00746C54">
        <w:rPr>
          <w:rFonts w:ascii="Times New Roman" w:eastAsia="標楷體" w:hAnsi="Times New Roman" w:cs="Times New Roman"/>
          <w:bCs/>
          <w:sz w:val="28"/>
          <w:szCs w:val="28"/>
        </w:rPr>
        <w:t xml:space="preserve">→ </w:t>
      </w:r>
      <w:r w:rsidRPr="00746C54">
        <w:rPr>
          <w:rFonts w:ascii="Times New Roman" w:eastAsia="標楷體" w:hAnsi="標楷體" w:cs="Times New Roman"/>
          <w:bCs/>
          <w:sz w:val="28"/>
          <w:szCs w:val="28"/>
        </w:rPr>
        <w:t>讀者服務</w:t>
      </w:r>
      <w:r w:rsidRPr="00746C54">
        <w:rPr>
          <w:rFonts w:ascii="Times New Roman" w:eastAsia="標楷體" w:hAnsi="Times New Roman" w:cs="Times New Roman"/>
          <w:bCs/>
          <w:sz w:val="28"/>
          <w:szCs w:val="28"/>
        </w:rPr>
        <w:t xml:space="preserve">→ </w:t>
      </w:r>
      <w:r w:rsidRPr="00746C54">
        <w:rPr>
          <w:rFonts w:ascii="Times New Roman" w:eastAsia="標楷體" w:hAnsi="標楷體" w:cs="Times New Roman"/>
          <w:bCs/>
          <w:sz w:val="28"/>
          <w:szCs w:val="28"/>
        </w:rPr>
        <w:t>借閱服務</w:t>
      </w:r>
      <w:r w:rsidRPr="00746C54">
        <w:rPr>
          <w:rFonts w:ascii="Times New Roman" w:eastAsia="標楷體" w:hAnsi="Times New Roman" w:cs="Times New Roman"/>
          <w:bCs/>
          <w:sz w:val="28"/>
          <w:szCs w:val="28"/>
        </w:rPr>
        <w:t>→</w:t>
      </w:r>
      <w:proofErr w:type="gramStart"/>
      <w:r w:rsidRPr="00746C54">
        <w:rPr>
          <w:rFonts w:ascii="Times New Roman" w:eastAsia="標楷體" w:hAnsi="標楷體" w:cs="Times New Roman"/>
          <w:bCs/>
          <w:sz w:val="28"/>
          <w:szCs w:val="28"/>
        </w:rPr>
        <w:t>借閱證申請</w:t>
      </w:r>
      <w:proofErr w:type="gramEnd"/>
      <w:r w:rsidRPr="00746C54">
        <w:rPr>
          <w:rFonts w:ascii="Times New Roman" w:eastAsia="標楷體" w:hAnsi="標楷體" w:cs="Times New Roman"/>
          <w:bCs/>
          <w:sz w:val="28"/>
          <w:szCs w:val="28"/>
        </w:rPr>
        <w:t>。</w:t>
      </w:r>
      <w:r w:rsidRPr="00746C54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D17BB2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D17BB2">
        <w:rPr>
          <w:rFonts w:ascii="Times New Roman" w:eastAsia="標楷體" w:hAnsi="標楷體" w:cs="Times New Roman"/>
          <w:bCs/>
          <w:sz w:val="28"/>
          <w:szCs w:val="28"/>
        </w:rPr>
        <w:t>網址</w:t>
      </w:r>
      <w:hyperlink r:id="rId9" w:history="1">
        <w:r w:rsidR="00EC7235" w:rsidRPr="00D17BB2">
          <w:rPr>
            <w:rStyle w:val="a3"/>
            <w:rFonts w:ascii="Times New Roman" w:eastAsia="標楷體" w:hAnsi="Times New Roman" w:cs="Times New Roman"/>
            <w:bCs/>
            <w:sz w:val="28"/>
            <w:szCs w:val="28"/>
          </w:rPr>
          <w:t>http://goo.gl/thvt6E</w:t>
        </w:r>
      </w:hyperlink>
      <w:r w:rsidRPr="00D17BB2">
        <w:rPr>
          <w:rFonts w:ascii="Times New Roman" w:eastAsia="標楷體" w:hAnsi="Times New Roman" w:cs="Times New Roman"/>
          <w:bCs/>
          <w:sz w:val="28"/>
          <w:szCs w:val="28"/>
        </w:rPr>
        <w:t>)</w:t>
      </w:r>
    </w:p>
    <w:p w:rsidR="00636582" w:rsidRPr="00636582" w:rsidRDefault="008853C2" w:rsidP="00636582">
      <w:pPr>
        <w:pStyle w:val="aa"/>
        <w:widowControl w:val="0"/>
        <w:numPr>
          <w:ilvl w:val="1"/>
          <w:numId w:val="27"/>
        </w:numPr>
        <w:tabs>
          <w:tab w:val="left" w:pos="2170"/>
        </w:tabs>
        <w:spacing w:line="360" w:lineRule="exact"/>
        <w:ind w:leftChars="0" w:left="2170" w:hanging="308"/>
        <w:rPr>
          <w:rFonts w:ascii="Times New Roman" w:eastAsia="標楷體" w:hAnsi="Times New Roman" w:cs="Times New Roman"/>
          <w:bCs/>
          <w:sz w:val="28"/>
          <w:szCs w:val="28"/>
        </w:rPr>
      </w:pPr>
      <w:r w:rsidRPr="00636582">
        <w:rPr>
          <w:rFonts w:ascii="Times New Roman" w:eastAsia="標楷體" w:hAnsi="標楷體" w:cs="Times New Roman"/>
          <w:bCs/>
          <w:sz w:val="28"/>
          <w:szCs w:val="28"/>
        </w:rPr>
        <w:t>網路申辦後，可選擇經由以下方式確認身分，國資圖受理後以</w:t>
      </w:r>
      <w:r w:rsidRPr="00636582">
        <w:rPr>
          <w:rFonts w:ascii="Times New Roman" w:eastAsia="標楷體" w:hAnsi="Times New Roman" w:cs="Times New Roman"/>
          <w:bCs/>
          <w:sz w:val="28"/>
          <w:szCs w:val="28"/>
        </w:rPr>
        <w:t>E-mail</w:t>
      </w:r>
      <w:r w:rsidR="00636582">
        <w:rPr>
          <w:rFonts w:ascii="Times New Roman" w:eastAsia="標楷體" w:hAnsi="標楷體" w:cs="Times New Roman"/>
          <w:bCs/>
          <w:sz w:val="28"/>
          <w:szCs w:val="28"/>
        </w:rPr>
        <w:t>回覆申辦結果，一經核准，讀者即可使用國資圖</w:t>
      </w:r>
      <w:r w:rsidRPr="00636582">
        <w:rPr>
          <w:rFonts w:ascii="Times New Roman" w:eastAsia="標楷體" w:hAnsi="標楷體" w:cs="Times New Roman"/>
          <w:bCs/>
          <w:sz w:val="28"/>
          <w:szCs w:val="28"/>
        </w:rPr>
        <w:t>數位資源服務。</w:t>
      </w:r>
    </w:p>
    <w:p w:rsidR="00636582" w:rsidRPr="00746C54" w:rsidRDefault="00636582" w:rsidP="00636582">
      <w:pPr>
        <w:spacing w:line="360" w:lineRule="exact"/>
        <w:ind w:firstLineChars="670" w:firstLine="1876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(1)</w:t>
      </w:r>
      <w:r w:rsidRPr="00746C54">
        <w:rPr>
          <w:rFonts w:ascii="Times New Roman" w:eastAsia="標楷體" w:hAnsi="標楷體" w:cs="Times New Roman"/>
          <w:bCs/>
          <w:sz w:val="28"/>
          <w:szCs w:val="28"/>
        </w:rPr>
        <w:t>郵寄身分證影本，地址：</w:t>
      </w:r>
      <w:r w:rsidRPr="00746C54">
        <w:rPr>
          <w:rFonts w:ascii="Times New Roman" w:eastAsia="標楷體" w:hAnsi="Times New Roman" w:cs="Times New Roman"/>
          <w:bCs/>
          <w:sz w:val="28"/>
          <w:szCs w:val="28"/>
        </w:rPr>
        <w:t xml:space="preserve">402 </w:t>
      </w:r>
      <w:proofErr w:type="gramStart"/>
      <w:r w:rsidRPr="00746C54">
        <w:rPr>
          <w:rFonts w:ascii="Times New Roman" w:eastAsia="標楷體" w:hAnsi="標楷體" w:cs="Times New Roman"/>
          <w:bCs/>
          <w:sz w:val="28"/>
          <w:szCs w:val="28"/>
        </w:rPr>
        <w:t>臺</w:t>
      </w:r>
      <w:proofErr w:type="gramEnd"/>
      <w:r w:rsidRPr="00746C54">
        <w:rPr>
          <w:rFonts w:ascii="Times New Roman" w:eastAsia="標楷體" w:hAnsi="標楷體" w:cs="Times New Roman"/>
          <w:bCs/>
          <w:sz w:val="28"/>
          <w:szCs w:val="28"/>
        </w:rPr>
        <w:t>中市南區五權南路</w:t>
      </w:r>
      <w:r w:rsidRPr="00746C54">
        <w:rPr>
          <w:rFonts w:ascii="Times New Roman" w:eastAsia="標楷體" w:hAnsi="Times New Roman" w:cs="Times New Roman"/>
          <w:bCs/>
          <w:sz w:val="28"/>
          <w:szCs w:val="28"/>
        </w:rPr>
        <w:t>100</w:t>
      </w:r>
      <w:r w:rsidRPr="00746C54">
        <w:rPr>
          <w:rFonts w:ascii="Times New Roman" w:eastAsia="標楷體" w:hAnsi="標楷體" w:cs="Times New Roman"/>
          <w:bCs/>
          <w:sz w:val="28"/>
          <w:szCs w:val="28"/>
        </w:rPr>
        <w:t>號。</w:t>
      </w:r>
    </w:p>
    <w:p w:rsidR="008853C2" w:rsidRPr="00636582" w:rsidRDefault="00636582" w:rsidP="00636582">
      <w:pPr>
        <w:widowControl w:val="0"/>
        <w:tabs>
          <w:tab w:val="left" w:pos="2170"/>
        </w:tabs>
        <w:spacing w:line="360" w:lineRule="exact"/>
        <w:ind w:firstLineChars="670" w:firstLine="1876"/>
        <w:rPr>
          <w:rFonts w:ascii="Times New Roman" w:eastAsia="標楷體" w:hAnsi="Times New Roman" w:cs="Times New Roman"/>
          <w:bCs/>
          <w:sz w:val="28"/>
          <w:szCs w:val="28"/>
        </w:rPr>
      </w:pPr>
      <w:r w:rsidRPr="00636582">
        <w:rPr>
          <w:rFonts w:ascii="Times New Roman" w:eastAsia="標楷體" w:hAnsi="標楷體" w:cs="Times New Roman" w:hint="eastAsia"/>
          <w:bCs/>
          <w:sz w:val="28"/>
          <w:szCs w:val="28"/>
        </w:rPr>
        <w:t>(2)</w:t>
      </w:r>
      <w:r w:rsidRPr="00636582">
        <w:rPr>
          <w:rFonts w:ascii="Times New Roman" w:eastAsia="標楷體" w:hAnsi="標楷體" w:cs="Times New Roman"/>
          <w:bCs/>
          <w:sz w:val="28"/>
          <w:szCs w:val="28"/>
        </w:rPr>
        <w:t>利用電子郵件傳送身份證</w:t>
      </w:r>
      <w:r w:rsidRPr="00636582">
        <w:rPr>
          <w:rFonts w:ascii="Times New Roman" w:eastAsia="標楷體" w:hAnsi="標楷體" w:cs="Times New Roman"/>
          <w:color w:val="393939"/>
          <w:sz w:val="28"/>
          <w:szCs w:val="28"/>
        </w:rPr>
        <w:t>影像檔</w:t>
      </w:r>
      <w:r w:rsidRPr="00636582">
        <w:rPr>
          <w:rFonts w:ascii="Times New Roman" w:eastAsia="標楷體" w:hAnsi="標楷體" w:cs="Times New Roman"/>
          <w:bCs/>
          <w:sz w:val="28"/>
          <w:szCs w:val="28"/>
        </w:rPr>
        <w:t>，</w:t>
      </w:r>
      <w:r w:rsidRPr="00636582">
        <w:rPr>
          <w:rFonts w:ascii="Times New Roman" w:eastAsia="標楷體" w:hAnsi="Times New Roman" w:cs="Times New Roman"/>
          <w:bCs/>
          <w:sz w:val="28"/>
          <w:szCs w:val="28"/>
        </w:rPr>
        <w:t>E-mail</w:t>
      </w:r>
      <w:r w:rsidRPr="00636582">
        <w:rPr>
          <w:rFonts w:ascii="Times New Roman" w:eastAsia="標楷體" w:hAnsi="標楷體" w:cs="Times New Roman"/>
          <w:bCs/>
          <w:sz w:val="28"/>
          <w:szCs w:val="28"/>
        </w:rPr>
        <w:t>至</w:t>
      </w:r>
      <w:hyperlink r:id="rId10" w:history="1">
        <w:r w:rsidRPr="00636582">
          <w:rPr>
            <w:rStyle w:val="a3"/>
            <w:rFonts w:ascii="Times New Roman" w:eastAsia="標楷體" w:hAnsi="Times New Roman" w:cs="Times New Roman"/>
            <w:bCs/>
            <w:sz w:val="28"/>
            <w:szCs w:val="28"/>
          </w:rPr>
          <w:t>ecard@nlpi.edu.tw</w:t>
        </w:r>
      </w:hyperlink>
      <w:r w:rsidRPr="00636582">
        <w:rPr>
          <w:rFonts w:ascii="Times New Roman" w:eastAsia="標楷體" w:hAnsi="標楷體" w:cs="Times New Roman"/>
          <w:bCs/>
          <w:sz w:val="28"/>
          <w:szCs w:val="28"/>
        </w:rPr>
        <w:t>。</w:t>
      </w:r>
    </w:p>
    <w:p w:rsidR="008853C2" w:rsidRPr="00636582" w:rsidRDefault="008853C2" w:rsidP="00636582">
      <w:pPr>
        <w:pStyle w:val="aa"/>
        <w:widowControl w:val="0"/>
        <w:numPr>
          <w:ilvl w:val="1"/>
          <w:numId w:val="27"/>
        </w:numPr>
        <w:tabs>
          <w:tab w:val="left" w:pos="2170"/>
        </w:tabs>
        <w:spacing w:line="360" w:lineRule="exact"/>
        <w:ind w:leftChars="0" w:left="2170" w:hanging="308"/>
        <w:rPr>
          <w:rFonts w:ascii="Times New Roman" w:eastAsia="標楷體" w:hAnsi="Times New Roman" w:cs="Times New Roman"/>
          <w:bCs/>
          <w:sz w:val="28"/>
          <w:szCs w:val="28"/>
        </w:rPr>
      </w:pPr>
      <w:r w:rsidRPr="00636582">
        <w:rPr>
          <w:rFonts w:ascii="Times New Roman" w:eastAsia="標楷體" w:hAnsi="標楷體" w:cs="Times New Roman"/>
          <w:color w:val="393939"/>
          <w:sz w:val="28"/>
          <w:szCs w:val="28"/>
        </w:rPr>
        <w:t>居住海外之中華民國國民申請數位</w:t>
      </w:r>
      <w:proofErr w:type="gramStart"/>
      <w:r w:rsidRPr="00636582">
        <w:rPr>
          <w:rFonts w:ascii="Times New Roman" w:eastAsia="標楷體" w:hAnsi="標楷體" w:cs="Times New Roman"/>
          <w:color w:val="393939"/>
          <w:sz w:val="28"/>
          <w:szCs w:val="28"/>
        </w:rPr>
        <w:t>借閱證時</w:t>
      </w:r>
      <w:proofErr w:type="gramEnd"/>
      <w:r w:rsidRPr="00636582">
        <w:rPr>
          <w:rFonts w:ascii="Times New Roman" w:eastAsia="標楷體" w:hAnsi="標楷體" w:cs="Times New Roman"/>
          <w:color w:val="393939"/>
          <w:sz w:val="28"/>
          <w:szCs w:val="28"/>
        </w:rPr>
        <w:t>，如無身分證影本，可利用郵寄或電子郵件提供個人身分證字號、中文名字暨中華民國護照影本或影像檔傳至</w:t>
      </w:r>
      <w:proofErr w:type="gramStart"/>
      <w:r w:rsidRPr="00636582">
        <w:rPr>
          <w:rFonts w:ascii="Times New Roman" w:eastAsia="標楷體" w:hAnsi="標楷體" w:cs="Times New Roman"/>
          <w:color w:val="393939"/>
          <w:sz w:val="28"/>
          <w:szCs w:val="28"/>
        </w:rPr>
        <w:t>國資圖</w:t>
      </w:r>
      <w:proofErr w:type="gramEnd"/>
      <w:r w:rsidRPr="00636582">
        <w:rPr>
          <w:rFonts w:ascii="Times New Roman" w:eastAsia="標楷體" w:hAnsi="標楷體" w:cs="Times New Roman"/>
          <w:color w:val="393939"/>
          <w:sz w:val="28"/>
          <w:szCs w:val="28"/>
        </w:rPr>
        <w:t>，以利身分之確認。</w:t>
      </w:r>
    </w:p>
    <w:p w:rsidR="008853C2" w:rsidRPr="00636582" w:rsidRDefault="008853C2" w:rsidP="00636582">
      <w:pPr>
        <w:pStyle w:val="aa"/>
        <w:widowControl w:val="0"/>
        <w:numPr>
          <w:ilvl w:val="1"/>
          <w:numId w:val="27"/>
        </w:numPr>
        <w:tabs>
          <w:tab w:val="left" w:pos="2170"/>
        </w:tabs>
        <w:spacing w:line="360" w:lineRule="exact"/>
        <w:ind w:leftChars="0" w:left="2170" w:hanging="308"/>
        <w:rPr>
          <w:rFonts w:ascii="Times New Roman" w:eastAsia="標楷體" w:hAnsi="Times New Roman" w:cs="Times New Roman"/>
          <w:bCs/>
          <w:sz w:val="28"/>
          <w:szCs w:val="28"/>
        </w:rPr>
      </w:pPr>
      <w:r w:rsidRPr="00636582">
        <w:rPr>
          <w:rFonts w:ascii="Times New Roman" w:eastAsia="標楷體" w:hAnsi="標楷體" w:cs="Times New Roman"/>
          <w:color w:val="000000"/>
          <w:sz w:val="28"/>
          <w:szCs w:val="28"/>
        </w:rPr>
        <w:t>本館數位借</w:t>
      </w:r>
      <w:proofErr w:type="gramStart"/>
      <w:r w:rsidRPr="00636582">
        <w:rPr>
          <w:rFonts w:ascii="Times New Roman" w:eastAsia="標楷體" w:hAnsi="標楷體" w:cs="Times New Roman"/>
          <w:color w:val="000000"/>
          <w:sz w:val="28"/>
          <w:szCs w:val="28"/>
        </w:rPr>
        <w:t>閱證限</w:t>
      </w:r>
      <w:proofErr w:type="gramEnd"/>
      <w:r w:rsidRPr="00636582">
        <w:rPr>
          <w:rFonts w:ascii="Times New Roman" w:eastAsia="標楷體" w:hAnsi="標楷體" w:cs="Times New Roman"/>
          <w:color w:val="000000"/>
          <w:sz w:val="28"/>
          <w:szCs w:val="28"/>
        </w:rPr>
        <w:t>本人使用，不得轉借、讓與或以其他方式由第三人使用，違者自負一切法律責任。</w:t>
      </w:r>
    </w:p>
    <w:sectPr w:rsidR="008853C2" w:rsidRPr="00636582" w:rsidSect="00D17BB2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18" w:right="707" w:bottom="426" w:left="709" w:header="454" w:footer="41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A5" w:rsidRDefault="00CC49A5">
      <w:r>
        <w:separator/>
      </w:r>
    </w:p>
  </w:endnote>
  <w:endnote w:type="continuationSeparator" w:id="0">
    <w:p w:rsidR="00CC49A5" w:rsidRDefault="00CC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2" w:rsidRDefault="00D17BB2" w:rsidP="001403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61DE">
      <w:rPr>
        <w:rStyle w:val="a7"/>
        <w:noProof/>
      </w:rPr>
      <w:t>10</w:t>
    </w:r>
    <w:r>
      <w:rPr>
        <w:rStyle w:val="a7"/>
      </w:rPr>
      <w:fldChar w:fldCharType="end"/>
    </w:r>
  </w:p>
  <w:p w:rsidR="00D17BB2" w:rsidRDefault="00D17BB2" w:rsidP="007A56F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2" w:rsidRDefault="00D17BB2" w:rsidP="00140346">
    <w:pPr>
      <w:pStyle w:val="a5"/>
      <w:framePr w:wrap="around" w:vAnchor="text" w:hAnchor="margin" w:xAlign="center" w:y="1"/>
      <w:rPr>
        <w:rStyle w:val="a7"/>
      </w:rPr>
    </w:pPr>
  </w:p>
  <w:p w:rsidR="00D17BB2" w:rsidRPr="00846C17" w:rsidRDefault="00D17BB2" w:rsidP="00846C17">
    <w:pPr>
      <w:pStyle w:val="a5"/>
      <w:ind w:right="360" w:firstLineChars="2050" w:firstLine="4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A5" w:rsidRDefault="00CC49A5">
      <w:r>
        <w:separator/>
      </w:r>
    </w:p>
  </w:footnote>
  <w:footnote w:type="continuationSeparator" w:id="0">
    <w:p w:rsidR="00CC49A5" w:rsidRDefault="00CC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2" w:rsidRPr="004A6FC1" w:rsidRDefault="00D17BB2" w:rsidP="004A6FC1">
    <w:pPr>
      <w:spacing w:line="0" w:lineRule="atLeast"/>
      <w:jc w:val="right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2" w:rsidRDefault="00D17BB2" w:rsidP="00746C54">
    <w:pPr>
      <w:spacing w:line="0" w:lineRule="atLeast"/>
      <w:jc w:val="right"/>
      <w:rPr>
        <w:rFonts w:asciiTheme="minorEastAsia" w:eastAsiaTheme="minorEastAsia" w:hAnsiTheme="minorEastAsia"/>
        <w:sz w:val="20"/>
        <w:szCs w:val="20"/>
      </w:rPr>
    </w:pPr>
    <w:r>
      <w:rPr>
        <w:rFonts w:asciiTheme="minorEastAsia" w:eastAsiaTheme="minorEastAsia" w:hAnsiTheme="minorEastAsia" w:hint="eastAsia"/>
        <w:sz w:val="20"/>
        <w:szCs w:val="20"/>
      </w:rPr>
      <w:t>國立</w:t>
    </w:r>
    <w:r>
      <w:rPr>
        <w:rFonts w:hint="eastAsia"/>
        <w:sz w:val="20"/>
        <w:szCs w:val="20"/>
      </w:rPr>
      <w:t>公共資訊圖書館</w:t>
    </w:r>
    <w:r w:rsidRPr="00F70AFB">
      <w:rPr>
        <w:rFonts w:hint="eastAsia"/>
        <w:noProof/>
        <w:sz w:val="20"/>
        <w:szCs w:val="20"/>
      </w:rPr>
      <w:t>數位資源服務</w:t>
    </w:r>
  </w:p>
  <w:p w:rsidR="00D17BB2" w:rsidRPr="00C11CAC" w:rsidRDefault="00CC49A5" w:rsidP="00746C54">
    <w:pPr>
      <w:spacing w:line="0" w:lineRule="atLeast"/>
      <w:jc w:val="right"/>
      <w:rPr>
        <w:noProof/>
        <w:sz w:val="20"/>
        <w:szCs w:val="20"/>
      </w:rPr>
    </w:pPr>
    <w:r>
      <w:rPr>
        <w:noProof/>
      </w:rPr>
      <w:pict>
        <v:line id="Line 3" o:spid="_x0000_s2049" style="position:absolute;left:0;text-align:left;z-index:251657216;visibility:visible" from="0,13.95pt" to="51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6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WTbL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"/>
      </w:pict>
    </w:r>
    <w:r w:rsidR="00D17BB2">
      <w:rPr>
        <w:rFonts w:hint="eastAsia"/>
        <w:noProof/>
        <w:sz w:val="20"/>
        <w:szCs w:val="20"/>
      </w:rPr>
      <w:t>105年5月2日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71B"/>
    <w:multiLevelType w:val="hybridMultilevel"/>
    <w:tmpl w:val="2CF2C30E"/>
    <w:lvl w:ilvl="0" w:tplc="CB868C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E6CDD"/>
    <w:multiLevelType w:val="hybridMultilevel"/>
    <w:tmpl w:val="A776E280"/>
    <w:lvl w:ilvl="0" w:tplc="CC22AFA0">
      <w:start w:val="1"/>
      <w:numFmt w:val="taiwaneseCountingThousand"/>
      <w:lvlText w:val="%1、"/>
      <w:lvlJc w:val="left"/>
      <w:pPr>
        <w:ind w:left="720" w:hanging="720"/>
      </w:pPr>
      <w:rPr>
        <w:rFonts w:ascii="Trebuchet MS" w:hAnsi="Trebuchet MS" w:hint="default"/>
        <w:sz w:val="32"/>
      </w:rPr>
    </w:lvl>
    <w:lvl w:ilvl="1" w:tplc="0BBA633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CC552B"/>
    <w:multiLevelType w:val="hybridMultilevel"/>
    <w:tmpl w:val="FEC8DC22"/>
    <w:lvl w:ilvl="0" w:tplc="8482DB36">
      <w:start w:val="1"/>
      <w:numFmt w:val="taiwaneseCountingThousand"/>
      <w:lvlText w:val="%1、"/>
      <w:lvlJc w:val="left"/>
      <w:pPr>
        <w:ind w:left="22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7319E1"/>
    <w:multiLevelType w:val="hybridMultilevel"/>
    <w:tmpl w:val="DDDCDADA"/>
    <w:lvl w:ilvl="0" w:tplc="D188E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9092A128">
      <w:start w:val="2"/>
      <w:numFmt w:val="ideographLegalTraditional"/>
      <w:lvlText w:val="%4、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F5F50BA"/>
    <w:multiLevelType w:val="hybridMultilevel"/>
    <w:tmpl w:val="D9D8B816"/>
    <w:lvl w:ilvl="0" w:tplc="AF3E8C10">
      <w:start w:val="2"/>
      <w:numFmt w:val="taiwaneseCountingThousand"/>
      <w:lvlText w:val="(%1)"/>
      <w:lvlJc w:val="left"/>
      <w:pPr>
        <w:ind w:left="1378" w:hanging="72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954594"/>
    <w:multiLevelType w:val="hybridMultilevel"/>
    <w:tmpl w:val="A8DA3450"/>
    <w:lvl w:ilvl="0" w:tplc="4FB648D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6" w15:restartNumberingAfterBreak="0">
    <w:nsid w:val="123E047E"/>
    <w:multiLevelType w:val="hybridMultilevel"/>
    <w:tmpl w:val="B7943918"/>
    <w:lvl w:ilvl="0" w:tplc="B54CC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8A9E69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6D4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AC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C8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EA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C0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27B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500C1"/>
    <w:multiLevelType w:val="hybridMultilevel"/>
    <w:tmpl w:val="4564916A"/>
    <w:lvl w:ilvl="0" w:tplc="7B3C23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4A1A14"/>
    <w:multiLevelType w:val="hybridMultilevel"/>
    <w:tmpl w:val="72CA1B02"/>
    <w:lvl w:ilvl="0" w:tplc="975406F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E52BE1"/>
    <w:multiLevelType w:val="hybridMultilevel"/>
    <w:tmpl w:val="736A2C46"/>
    <w:lvl w:ilvl="0" w:tplc="387C659C">
      <w:start w:val="1"/>
      <w:numFmt w:val="taiwaneseCountingThousand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1DED338F"/>
    <w:multiLevelType w:val="hybridMultilevel"/>
    <w:tmpl w:val="6254CF34"/>
    <w:lvl w:ilvl="0" w:tplc="ABA6B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A02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E5F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27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475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8F9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CAD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053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E87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41C21"/>
    <w:multiLevelType w:val="hybridMultilevel"/>
    <w:tmpl w:val="CECC0278"/>
    <w:lvl w:ilvl="0" w:tplc="2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AEF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80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AE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47A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CFF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E19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A78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0F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D205F"/>
    <w:multiLevelType w:val="hybridMultilevel"/>
    <w:tmpl w:val="FB58081E"/>
    <w:lvl w:ilvl="0" w:tplc="8D3EEB8E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ideographLegalTraditional"/>
      <w:lvlText w:val="%2、"/>
      <w:lvlJc w:val="left"/>
      <w:pPr>
        <w:ind w:left="1620" w:hanging="72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1740" w:hanging="360"/>
      </w:pPr>
      <w:rPr>
        <w:rFonts w:hint="default"/>
        <w:color w:val="auto"/>
      </w:rPr>
    </w:lvl>
    <w:lvl w:ilvl="3" w:tplc="9B36000C">
      <w:start w:val="1"/>
      <w:numFmt w:val="decimalFullWidth"/>
      <w:lvlText w:val="%4．"/>
      <w:lvlJc w:val="left"/>
      <w:pPr>
        <w:ind w:left="258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29B118E7"/>
    <w:multiLevelType w:val="hybridMultilevel"/>
    <w:tmpl w:val="27AAF3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AE2190"/>
    <w:multiLevelType w:val="hybridMultilevel"/>
    <w:tmpl w:val="77E2925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EA225FD"/>
    <w:multiLevelType w:val="hybridMultilevel"/>
    <w:tmpl w:val="A164FEBA"/>
    <w:lvl w:ilvl="0" w:tplc="A61C2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ED8EAA4">
      <w:start w:val="1"/>
      <w:numFmt w:val="taiwaneseCountingThousand"/>
      <w:lvlText w:val="%2、"/>
      <w:lvlJc w:val="left"/>
      <w:pPr>
        <w:ind w:left="22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32134B31"/>
    <w:multiLevelType w:val="hybridMultilevel"/>
    <w:tmpl w:val="27E24B46"/>
    <w:lvl w:ilvl="0" w:tplc="D048CF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868C7B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B77EE"/>
    <w:multiLevelType w:val="hybridMultilevel"/>
    <w:tmpl w:val="ADF889F0"/>
    <w:lvl w:ilvl="0" w:tplc="7A3CBB6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5E4D9D"/>
    <w:multiLevelType w:val="hybridMultilevel"/>
    <w:tmpl w:val="07A2222A"/>
    <w:lvl w:ilvl="0" w:tplc="89249D0C">
      <w:start w:val="1"/>
      <w:numFmt w:val="taiwaneseCountingThousand"/>
      <w:lvlText w:val="（%1）"/>
      <w:lvlJc w:val="left"/>
      <w:pPr>
        <w:ind w:left="174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A54AB4"/>
    <w:multiLevelType w:val="hybridMultilevel"/>
    <w:tmpl w:val="38E4CB5A"/>
    <w:lvl w:ilvl="0" w:tplc="A008DA4E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9773816"/>
    <w:multiLevelType w:val="hybridMultilevel"/>
    <w:tmpl w:val="E2EC064A"/>
    <w:lvl w:ilvl="0" w:tplc="B54CCD2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3A7603F6"/>
    <w:multiLevelType w:val="hybridMultilevel"/>
    <w:tmpl w:val="561CD1B8"/>
    <w:lvl w:ilvl="0" w:tplc="A61C241E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2" w15:restartNumberingAfterBreak="0">
    <w:nsid w:val="3F380A37"/>
    <w:multiLevelType w:val="hybridMultilevel"/>
    <w:tmpl w:val="419209E8"/>
    <w:lvl w:ilvl="0" w:tplc="7FF07CCE">
      <w:start w:val="2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B03F97"/>
    <w:multiLevelType w:val="hybridMultilevel"/>
    <w:tmpl w:val="1C64A09E"/>
    <w:lvl w:ilvl="0" w:tplc="240AD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44691E"/>
    <w:multiLevelType w:val="hybridMultilevel"/>
    <w:tmpl w:val="BF3603CC"/>
    <w:lvl w:ilvl="0" w:tplc="2606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DE60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292D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3B26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DC4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43E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0E1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61EF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B38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4371077F"/>
    <w:multiLevelType w:val="hybridMultilevel"/>
    <w:tmpl w:val="918AF97A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51C1802"/>
    <w:multiLevelType w:val="hybridMultilevel"/>
    <w:tmpl w:val="B790C31C"/>
    <w:lvl w:ilvl="0" w:tplc="B7C69EAC">
      <w:start w:val="1"/>
      <w:numFmt w:val="decimal"/>
      <w:lvlText w:val="%1."/>
      <w:lvlJc w:val="left"/>
      <w:pPr>
        <w:ind w:left="2343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3" w:hanging="480"/>
      </w:pPr>
    </w:lvl>
    <w:lvl w:ilvl="2" w:tplc="0409001B" w:tentative="1">
      <w:start w:val="1"/>
      <w:numFmt w:val="lowerRoman"/>
      <w:lvlText w:val="%3."/>
      <w:lvlJc w:val="right"/>
      <w:pPr>
        <w:ind w:left="3423" w:hanging="480"/>
      </w:pPr>
    </w:lvl>
    <w:lvl w:ilvl="3" w:tplc="0409000F" w:tentative="1">
      <w:start w:val="1"/>
      <w:numFmt w:val="decimal"/>
      <w:lvlText w:val="%4."/>
      <w:lvlJc w:val="left"/>
      <w:pPr>
        <w:ind w:left="3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3" w:hanging="480"/>
      </w:pPr>
    </w:lvl>
    <w:lvl w:ilvl="5" w:tplc="0409001B" w:tentative="1">
      <w:start w:val="1"/>
      <w:numFmt w:val="lowerRoman"/>
      <w:lvlText w:val="%6."/>
      <w:lvlJc w:val="right"/>
      <w:pPr>
        <w:ind w:left="4863" w:hanging="480"/>
      </w:pPr>
    </w:lvl>
    <w:lvl w:ilvl="6" w:tplc="0409000F" w:tentative="1">
      <w:start w:val="1"/>
      <w:numFmt w:val="decimal"/>
      <w:lvlText w:val="%7."/>
      <w:lvlJc w:val="left"/>
      <w:pPr>
        <w:ind w:left="5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3" w:hanging="480"/>
      </w:pPr>
    </w:lvl>
    <w:lvl w:ilvl="8" w:tplc="0409001B" w:tentative="1">
      <w:start w:val="1"/>
      <w:numFmt w:val="lowerRoman"/>
      <w:lvlText w:val="%9."/>
      <w:lvlJc w:val="right"/>
      <w:pPr>
        <w:ind w:left="6303" w:hanging="480"/>
      </w:pPr>
    </w:lvl>
  </w:abstractNum>
  <w:abstractNum w:abstractNumId="27" w15:restartNumberingAfterBreak="0">
    <w:nsid w:val="45290264"/>
    <w:multiLevelType w:val="hybridMultilevel"/>
    <w:tmpl w:val="0298C9D8"/>
    <w:lvl w:ilvl="0" w:tplc="B54CCD2A">
      <w:start w:val="1"/>
      <w:numFmt w:val="bullet"/>
      <w:lvlText w:val="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8" w15:restartNumberingAfterBreak="0">
    <w:nsid w:val="461E1E44"/>
    <w:multiLevelType w:val="hybridMultilevel"/>
    <w:tmpl w:val="7674ABF8"/>
    <w:lvl w:ilvl="0" w:tplc="BC9EA1E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5C2F48"/>
    <w:multiLevelType w:val="hybridMultilevel"/>
    <w:tmpl w:val="97448FE8"/>
    <w:lvl w:ilvl="0" w:tplc="3C34EEB4">
      <w:start w:val="2"/>
      <w:numFmt w:val="taiwaneseCountingThousand"/>
      <w:lvlText w:val="(%1)"/>
      <w:lvlJc w:val="left"/>
      <w:pPr>
        <w:ind w:left="1378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7179B6"/>
    <w:multiLevelType w:val="hybridMultilevel"/>
    <w:tmpl w:val="F98CF222"/>
    <w:lvl w:ilvl="0" w:tplc="AC886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E1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C4F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E7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8E3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0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26C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00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2C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A0BAC"/>
    <w:multiLevelType w:val="hybridMultilevel"/>
    <w:tmpl w:val="12BACCDE"/>
    <w:lvl w:ilvl="0" w:tplc="B54CCD2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2" w15:restartNumberingAfterBreak="0">
    <w:nsid w:val="553E6CE4"/>
    <w:multiLevelType w:val="hybridMultilevel"/>
    <w:tmpl w:val="7960E868"/>
    <w:lvl w:ilvl="0" w:tplc="3358071C">
      <w:start w:val="1"/>
      <w:numFmt w:val="decimal"/>
      <w:lvlText w:val="(%1)"/>
      <w:lvlJc w:val="left"/>
      <w:pPr>
        <w:ind w:left="2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33" w15:restartNumberingAfterBreak="0">
    <w:nsid w:val="586265ED"/>
    <w:multiLevelType w:val="hybridMultilevel"/>
    <w:tmpl w:val="288C0A4A"/>
    <w:lvl w:ilvl="0" w:tplc="B54CC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9277E2F"/>
    <w:multiLevelType w:val="hybridMultilevel"/>
    <w:tmpl w:val="286ACB80"/>
    <w:lvl w:ilvl="0" w:tplc="2B58397C">
      <w:start w:val="1"/>
      <w:numFmt w:val="taiwaneseCountingThousand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F42C78"/>
    <w:multiLevelType w:val="hybridMultilevel"/>
    <w:tmpl w:val="756AEBF0"/>
    <w:lvl w:ilvl="0" w:tplc="B54CC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A62429"/>
    <w:multiLevelType w:val="hybridMultilevel"/>
    <w:tmpl w:val="E3000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B3274B"/>
    <w:multiLevelType w:val="hybridMultilevel"/>
    <w:tmpl w:val="30E2A940"/>
    <w:lvl w:ilvl="0" w:tplc="B54CCD2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8" w15:restartNumberingAfterBreak="0">
    <w:nsid w:val="639B76C5"/>
    <w:multiLevelType w:val="hybridMultilevel"/>
    <w:tmpl w:val="E67A89D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DA9ADEA6">
      <w:start w:val="1"/>
      <w:numFmt w:val="bullet"/>
      <w:lvlText w:val=""/>
      <w:lvlJc w:val="left"/>
      <w:pPr>
        <w:tabs>
          <w:tab w:val="num" w:pos="1080"/>
        </w:tabs>
        <w:ind w:left="1250" w:hanging="170"/>
      </w:pPr>
      <w:rPr>
        <w:rFonts w:ascii="Wingdings" w:hAnsi="Wingdings" w:hint="default"/>
      </w:rPr>
    </w:lvl>
    <w:lvl w:ilvl="2" w:tplc="1CDEB7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AE2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F25F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3A63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06EF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5E25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204F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40A1FAE"/>
    <w:multiLevelType w:val="multilevel"/>
    <w:tmpl w:val="1EB2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FE1F95"/>
    <w:multiLevelType w:val="hybridMultilevel"/>
    <w:tmpl w:val="FD2AD082"/>
    <w:lvl w:ilvl="0" w:tplc="82AC87C4">
      <w:start w:val="3"/>
      <w:numFmt w:val="taiwaneseCountingThousand"/>
      <w:lvlText w:val="（%1）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763332"/>
    <w:multiLevelType w:val="hybridMultilevel"/>
    <w:tmpl w:val="30E65470"/>
    <w:lvl w:ilvl="0" w:tplc="BC9EA1E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F060F7"/>
    <w:multiLevelType w:val="hybridMultilevel"/>
    <w:tmpl w:val="6BC01F42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1CDEB70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AE2E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F25F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3A63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06EF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5E25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204F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680A12B8"/>
    <w:multiLevelType w:val="hybridMultilevel"/>
    <w:tmpl w:val="A28A03CC"/>
    <w:lvl w:ilvl="0" w:tplc="00FAEB70">
      <w:start w:val="4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8C22104"/>
    <w:multiLevelType w:val="hybridMultilevel"/>
    <w:tmpl w:val="ADB21872"/>
    <w:lvl w:ilvl="0" w:tplc="B54CCD2A">
      <w:start w:val="1"/>
      <w:numFmt w:val="bullet"/>
      <w:lvlText w:val="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45" w15:restartNumberingAfterBreak="0">
    <w:nsid w:val="6A631544"/>
    <w:multiLevelType w:val="hybridMultilevel"/>
    <w:tmpl w:val="D1E00BB2"/>
    <w:lvl w:ilvl="0" w:tplc="BC9EA1E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627171"/>
    <w:multiLevelType w:val="hybridMultilevel"/>
    <w:tmpl w:val="B0D21CAC"/>
    <w:lvl w:ilvl="0" w:tplc="C988E5F6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0F3246"/>
    <w:multiLevelType w:val="hybridMultilevel"/>
    <w:tmpl w:val="A89E43CE"/>
    <w:lvl w:ilvl="0" w:tplc="2482ED78">
      <w:start w:val="1"/>
      <w:numFmt w:val="taiwaneseCountingThousand"/>
      <w:lvlText w:val="（%1）"/>
      <w:lvlJc w:val="left"/>
      <w:pPr>
        <w:ind w:left="1440" w:hanging="360"/>
      </w:pPr>
      <w:rPr>
        <w:rFonts w:hint="default"/>
        <w:color w:val="auto"/>
      </w:rPr>
    </w:lvl>
    <w:lvl w:ilvl="1" w:tplc="CED8EAA4">
      <w:start w:val="1"/>
      <w:numFmt w:val="taiwaneseCountingThousand"/>
      <w:lvlText w:val="%2、"/>
      <w:lvlJc w:val="left"/>
      <w:pPr>
        <w:ind w:left="2280" w:hanging="720"/>
      </w:pPr>
      <w:rPr>
        <w:rFonts w:hint="default"/>
      </w:rPr>
    </w:lvl>
    <w:lvl w:ilvl="2" w:tplc="A4A0074E">
      <w:start w:val="1"/>
      <w:numFmt w:val="taiwaneseCountingThousand"/>
      <w:lvlText w:val="（%3）"/>
      <w:lvlJc w:val="left"/>
      <w:pPr>
        <w:ind w:left="2138" w:hanging="72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8" w15:restartNumberingAfterBreak="0">
    <w:nsid w:val="79131A28"/>
    <w:multiLevelType w:val="hybridMultilevel"/>
    <w:tmpl w:val="63B486B6"/>
    <w:lvl w:ilvl="0" w:tplc="B54CC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E2A59E0"/>
    <w:multiLevelType w:val="hybridMultilevel"/>
    <w:tmpl w:val="64988256"/>
    <w:lvl w:ilvl="0" w:tplc="A51A44BE">
      <w:start w:val="1"/>
      <w:numFmt w:val="taiwaneseCountingThousand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num w:numId="1">
    <w:abstractNumId w:val="30"/>
  </w:num>
  <w:num w:numId="2">
    <w:abstractNumId w:val="6"/>
  </w:num>
  <w:num w:numId="3">
    <w:abstractNumId w:val="11"/>
  </w:num>
  <w:num w:numId="4">
    <w:abstractNumId w:val="10"/>
  </w:num>
  <w:num w:numId="5">
    <w:abstractNumId w:val="38"/>
  </w:num>
  <w:num w:numId="6">
    <w:abstractNumId w:val="25"/>
  </w:num>
  <w:num w:numId="7">
    <w:abstractNumId w:val="42"/>
  </w:num>
  <w:num w:numId="8">
    <w:abstractNumId w:val="19"/>
  </w:num>
  <w:num w:numId="9">
    <w:abstractNumId w:val="35"/>
  </w:num>
  <w:num w:numId="10">
    <w:abstractNumId w:val="48"/>
  </w:num>
  <w:num w:numId="11">
    <w:abstractNumId w:val="5"/>
  </w:num>
  <w:num w:numId="12">
    <w:abstractNumId w:val="37"/>
  </w:num>
  <w:num w:numId="13">
    <w:abstractNumId w:val="20"/>
  </w:num>
  <w:num w:numId="14">
    <w:abstractNumId w:val="31"/>
  </w:num>
  <w:num w:numId="15">
    <w:abstractNumId w:val="8"/>
  </w:num>
  <w:num w:numId="16">
    <w:abstractNumId w:val="13"/>
  </w:num>
  <w:num w:numId="17">
    <w:abstractNumId w:val="14"/>
  </w:num>
  <w:num w:numId="18">
    <w:abstractNumId w:val="40"/>
  </w:num>
  <w:num w:numId="19">
    <w:abstractNumId w:val="17"/>
  </w:num>
  <w:num w:numId="20">
    <w:abstractNumId w:val="24"/>
  </w:num>
  <w:num w:numId="21">
    <w:abstractNumId w:val="36"/>
  </w:num>
  <w:num w:numId="22">
    <w:abstractNumId w:val="41"/>
  </w:num>
  <w:num w:numId="23">
    <w:abstractNumId w:val="28"/>
  </w:num>
  <w:num w:numId="24">
    <w:abstractNumId w:val="45"/>
  </w:num>
  <w:num w:numId="25">
    <w:abstractNumId w:val="12"/>
  </w:num>
  <w:num w:numId="26">
    <w:abstractNumId w:val="47"/>
  </w:num>
  <w:num w:numId="27">
    <w:abstractNumId w:val="3"/>
  </w:num>
  <w:num w:numId="28">
    <w:abstractNumId w:val="32"/>
  </w:num>
  <w:num w:numId="29">
    <w:abstractNumId w:val="21"/>
  </w:num>
  <w:num w:numId="30">
    <w:abstractNumId w:val="9"/>
  </w:num>
  <w:num w:numId="31">
    <w:abstractNumId w:val="43"/>
  </w:num>
  <w:num w:numId="32">
    <w:abstractNumId w:val="49"/>
  </w:num>
  <w:num w:numId="33">
    <w:abstractNumId w:val="4"/>
  </w:num>
  <w:num w:numId="34">
    <w:abstractNumId w:val="29"/>
  </w:num>
  <w:num w:numId="35">
    <w:abstractNumId w:val="16"/>
  </w:num>
  <w:num w:numId="36">
    <w:abstractNumId w:val="39"/>
  </w:num>
  <w:num w:numId="37">
    <w:abstractNumId w:val="15"/>
  </w:num>
  <w:num w:numId="38">
    <w:abstractNumId w:val="0"/>
  </w:num>
  <w:num w:numId="39">
    <w:abstractNumId w:val="34"/>
  </w:num>
  <w:num w:numId="40">
    <w:abstractNumId w:val="2"/>
  </w:num>
  <w:num w:numId="41">
    <w:abstractNumId w:val="44"/>
  </w:num>
  <w:num w:numId="42">
    <w:abstractNumId w:val="27"/>
  </w:num>
  <w:num w:numId="43">
    <w:abstractNumId w:val="33"/>
  </w:num>
  <w:num w:numId="44">
    <w:abstractNumId w:val="22"/>
  </w:num>
  <w:num w:numId="45">
    <w:abstractNumId w:val="7"/>
  </w:num>
  <w:num w:numId="46">
    <w:abstractNumId w:val="1"/>
  </w:num>
  <w:num w:numId="47">
    <w:abstractNumId w:val="23"/>
  </w:num>
  <w:num w:numId="48">
    <w:abstractNumId w:val="46"/>
  </w:num>
  <w:num w:numId="49">
    <w:abstractNumId w:val="1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DB7"/>
    <w:rsid w:val="00006629"/>
    <w:rsid w:val="00035711"/>
    <w:rsid w:val="00051A20"/>
    <w:rsid w:val="00056FC8"/>
    <w:rsid w:val="00072623"/>
    <w:rsid w:val="000745E2"/>
    <w:rsid w:val="00077B9C"/>
    <w:rsid w:val="0008540A"/>
    <w:rsid w:val="000C04BE"/>
    <w:rsid w:val="000C2556"/>
    <w:rsid w:val="000C5B46"/>
    <w:rsid w:val="000D025F"/>
    <w:rsid w:val="000F1DB7"/>
    <w:rsid w:val="001136CD"/>
    <w:rsid w:val="00123CC8"/>
    <w:rsid w:val="00140346"/>
    <w:rsid w:val="00142FC8"/>
    <w:rsid w:val="00145DE6"/>
    <w:rsid w:val="001532E3"/>
    <w:rsid w:val="00165F07"/>
    <w:rsid w:val="00166CB1"/>
    <w:rsid w:val="0018243D"/>
    <w:rsid w:val="001A1AFA"/>
    <w:rsid w:val="001A29D9"/>
    <w:rsid w:val="001B6A75"/>
    <w:rsid w:val="002401C6"/>
    <w:rsid w:val="00274D7A"/>
    <w:rsid w:val="002A69C6"/>
    <w:rsid w:val="002C03A6"/>
    <w:rsid w:val="00302C7E"/>
    <w:rsid w:val="00306558"/>
    <w:rsid w:val="0033491A"/>
    <w:rsid w:val="003438A4"/>
    <w:rsid w:val="00392727"/>
    <w:rsid w:val="003A3A38"/>
    <w:rsid w:val="003A5B67"/>
    <w:rsid w:val="003C3536"/>
    <w:rsid w:val="003C44E7"/>
    <w:rsid w:val="00403D62"/>
    <w:rsid w:val="004442CB"/>
    <w:rsid w:val="00447A75"/>
    <w:rsid w:val="00454263"/>
    <w:rsid w:val="004572CD"/>
    <w:rsid w:val="00464443"/>
    <w:rsid w:val="0047450A"/>
    <w:rsid w:val="0048395F"/>
    <w:rsid w:val="00490895"/>
    <w:rsid w:val="00490B94"/>
    <w:rsid w:val="004A3DFC"/>
    <w:rsid w:val="004A6FC1"/>
    <w:rsid w:val="004B2F27"/>
    <w:rsid w:val="004D7E57"/>
    <w:rsid w:val="004E59D1"/>
    <w:rsid w:val="005408D8"/>
    <w:rsid w:val="00567BBC"/>
    <w:rsid w:val="0059588B"/>
    <w:rsid w:val="0059662B"/>
    <w:rsid w:val="005B1DD7"/>
    <w:rsid w:val="005B22F0"/>
    <w:rsid w:val="005C0A64"/>
    <w:rsid w:val="005F3462"/>
    <w:rsid w:val="006275F9"/>
    <w:rsid w:val="00636582"/>
    <w:rsid w:val="00647184"/>
    <w:rsid w:val="00694C75"/>
    <w:rsid w:val="006A2309"/>
    <w:rsid w:val="006A3C2A"/>
    <w:rsid w:val="006C07FD"/>
    <w:rsid w:val="006D0847"/>
    <w:rsid w:val="006E1879"/>
    <w:rsid w:val="00727DFA"/>
    <w:rsid w:val="00731CF1"/>
    <w:rsid w:val="007420E0"/>
    <w:rsid w:val="00746C54"/>
    <w:rsid w:val="007A2AFE"/>
    <w:rsid w:val="007A56F3"/>
    <w:rsid w:val="007A647B"/>
    <w:rsid w:val="0081341E"/>
    <w:rsid w:val="00831E5F"/>
    <w:rsid w:val="00846C17"/>
    <w:rsid w:val="008853C2"/>
    <w:rsid w:val="00896607"/>
    <w:rsid w:val="008B47AB"/>
    <w:rsid w:val="008F2D3D"/>
    <w:rsid w:val="0090043A"/>
    <w:rsid w:val="009010AA"/>
    <w:rsid w:val="009523E3"/>
    <w:rsid w:val="009551A1"/>
    <w:rsid w:val="00964504"/>
    <w:rsid w:val="009761B4"/>
    <w:rsid w:val="0098211E"/>
    <w:rsid w:val="009A61DE"/>
    <w:rsid w:val="009C5D5E"/>
    <w:rsid w:val="009D7A7D"/>
    <w:rsid w:val="009E3E8D"/>
    <w:rsid w:val="00A42B90"/>
    <w:rsid w:val="00A468E8"/>
    <w:rsid w:val="00A518BB"/>
    <w:rsid w:val="00A640AD"/>
    <w:rsid w:val="00A70CED"/>
    <w:rsid w:val="00A73E54"/>
    <w:rsid w:val="00A7572E"/>
    <w:rsid w:val="00A82C5B"/>
    <w:rsid w:val="00A9002B"/>
    <w:rsid w:val="00AB3D25"/>
    <w:rsid w:val="00AD6569"/>
    <w:rsid w:val="00AE0A6B"/>
    <w:rsid w:val="00AE1852"/>
    <w:rsid w:val="00AE31BF"/>
    <w:rsid w:val="00B02016"/>
    <w:rsid w:val="00B100C3"/>
    <w:rsid w:val="00B24EDE"/>
    <w:rsid w:val="00B420AD"/>
    <w:rsid w:val="00B43631"/>
    <w:rsid w:val="00B520ED"/>
    <w:rsid w:val="00BA0671"/>
    <w:rsid w:val="00BA3A50"/>
    <w:rsid w:val="00BB37DC"/>
    <w:rsid w:val="00BB3C33"/>
    <w:rsid w:val="00BC4C10"/>
    <w:rsid w:val="00BF6D84"/>
    <w:rsid w:val="00BF7284"/>
    <w:rsid w:val="00C11CAC"/>
    <w:rsid w:val="00C434FB"/>
    <w:rsid w:val="00C62ED6"/>
    <w:rsid w:val="00C65DAF"/>
    <w:rsid w:val="00C92CE3"/>
    <w:rsid w:val="00CA6F80"/>
    <w:rsid w:val="00CC49A5"/>
    <w:rsid w:val="00CC554E"/>
    <w:rsid w:val="00CE6048"/>
    <w:rsid w:val="00CE63A8"/>
    <w:rsid w:val="00CF7220"/>
    <w:rsid w:val="00D17BB2"/>
    <w:rsid w:val="00D41F41"/>
    <w:rsid w:val="00D65800"/>
    <w:rsid w:val="00D65B69"/>
    <w:rsid w:val="00D71E37"/>
    <w:rsid w:val="00D74363"/>
    <w:rsid w:val="00DB5534"/>
    <w:rsid w:val="00DB63B6"/>
    <w:rsid w:val="00DC0456"/>
    <w:rsid w:val="00DF7AF6"/>
    <w:rsid w:val="00E11973"/>
    <w:rsid w:val="00E505D6"/>
    <w:rsid w:val="00E51474"/>
    <w:rsid w:val="00E7141D"/>
    <w:rsid w:val="00EA4ECE"/>
    <w:rsid w:val="00EB1E9C"/>
    <w:rsid w:val="00EC7235"/>
    <w:rsid w:val="00ED3ECB"/>
    <w:rsid w:val="00F01941"/>
    <w:rsid w:val="00F70AFB"/>
    <w:rsid w:val="00F93910"/>
    <w:rsid w:val="00FB1B0C"/>
    <w:rsid w:val="00FC6F60"/>
    <w:rsid w:val="00FD7C10"/>
    <w:rsid w:val="00FE22F0"/>
    <w:rsid w:val="00FF44E7"/>
    <w:rsid w:val="00FF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3813EB9-809D-45A3-82BE-BA982E35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BF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556"/>
    <w:rPr>
      <w:color w:val="0000FF"/>
      <w:u w:val="single"/>
    </w:rPr>
  </w:style>
  <w:style w:type="paragraph" w:styleId="a4">
    <w:name w:val="header"/>
    <w:basedOn w:val="a"/>
    <w:rsid w:val="00F70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F70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3C2"/>
    <w:rPr>
      <w:rFonts w:ascii="新細明體" w:hAnsi="新細明體" w:cs="新細明體"/>
    </w:rPr>
  </w:style>
  <w:style w:type="character" w:styleId="a7">
    <w:name w:val="page number"/>
    <w:basedOn w:val="a0"/>
    <w:rsid w:val="007A56F3"/>
  </w:style>
  <w:style w:type="paragraph" w:styleId="a8">
    <w:name w:val="Balloon Text"/>
    <w:basedOn w:val="a"/>
    <w:link w:val="a9"/>
    <w:uiPriority w:val="99"/>
    <w:semiHidden/>
    <w:unhideWhenUsed/>
    <w:rsid w:val="000745E2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45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47184"/>
    <w:pPr>
      <w:ind w:leftChars="200" w:left="480"/>
    </w:pPr>
  </w:style>
  <w:style w:type="character" w:customStyle="1" w:styleId="templatelongtext">
    <w:name w:val="templatelongtext"/>
    <w:basedOn w:val="a0"/>
    <w:rsid w:val="008853C2"/>
  </w:style>
  <w:style w:type="table" w:styleId="ab">
    <w:name w:val="Table Grid"/>
    <w:basedOn w:val="a1"/>
    <w:uiPriority w:val="59"/>
    <w:rsid w:val="008853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llowedHyperlink"/>
    <w:basedOn w:val="a0"/>
    <w:uiPriority w:val="99"/>
    <w:semiHidden/>
    <w:unhideWhenUsed/>
    <w:rsid w:val="004D7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ard@nlpi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thvt6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E270-3BFD-4077-8DAA-70123C8B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（一）電子資料庫及電子書清單</dc:title>
  <dc:creator>a06103</dc:creator>
  <cp:lastModifiedBy>張馬克</cp:lastModifiedBy>
  <cp:revision>20</cp:revision>
  <cp:lastPrinted>2016-05-01T04:53:00Z</cp:lastPrinted>
  <dcterms:created xsi:type="dcterms:W3CDTF">2016-04-29T09:21:00Z</dcterms:created>
  <dcterms:modified xsi:type="dcterms:W3CDTF">2016-05-03T09:07:00Z</dcterms:modified>
</cp:coreProperties>
</file>