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87" w:rsidRPr="00D44CB8" w:rsidRDefault="007B0387" w:rsidP="007B0387">
      <w:pPr>
        <w:rPr>
          <w:rFonts w:ascii="標楷體" w:eastAsia="標楷體" w:hAnsi="標楷體"/>
        </w:rPr>
      </w:pPr>
      <w:r w:rsidRPr="00D44CB8">
        <w:rPr>
          <w:rFonts w:ascii="標楷體" w:eastAsia="標楷體" w:hAnsi="標楷體" w:hint="eastAsia"/>
        </w:rPr>
        <w:t>附件一</w:t>
      </w:r>
    </w:p>
    <w:p w:rsidR="007B0387" w:rsidRPr="00D44CB8" w:rsidRDefault="007B0387" w:rsidP="007B0387">
      <w:pPr>
        <w:jc w:val="center"/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新竹市10</w:t>
      </w:r>
      <w:r w:rsidR="00D44CB8">
        <w:rPr>
          <w:rFonts w:ascii="標楷體" w:eastAsia="標楷體" w:hAnsi="標楷體" w:hint="eastAsia"/>
          <w:b/>
        </w:rPr>
        <w:t>5</w:t>
      </w:r>
      <w:r w:rsidRPr="00D44CB8">
        <w:rPr>
          <w:rFonts w:ascii="標楷體" w:eastAsia="標楷體" w:hAnsi="標楷體" w:hint="eastAsia"/>
          <w:b/>
        </w:rPr>
        <w:t>年度國中小校長課程與教學領導學習計畫-數位、創新教學及標竿學習計畫</w:t>
      </w:r>
    </w:p>
    <w:p w:rsidR="007B0387" w:rsidRPr="00D44CB8" w:rsidRDefault="007B0387" w:rsidP="007B0387">
      <w:pPr>
        <w:numPr>
          <w:ilvl w:val="0"/>
          <w:numId w:val="12"/>
        </w:numPr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計畫依據：</w:t>
      </w:r>
    </w:p>
    <w:p w:rsidR="007B0387" w:rsidRPr="00D44CB8" w:rsidRDefault="007B0387" w:rsidP="007B0387">
      <w:pPr>
        <w:ind w:left="510"/>
        <w:rPr>
          <w:rFonts w:ascii="標楷體" w:eastAsia="標楷體" w:hAnsi="標楷體"/>
        </w:rPr>
      </w:pPr>
      <w:r w:rsidRPr="00D44CB8">
        <w:rPr>
          <w:rFonts w:ascii="標楷體" w:eastAsia="標楷體" w:hAnsi="標楷體" w:hint="eastAsia"/>
        </w:rPr>
        <w:t>一、</w:t>
      </w:r>
      <w:r w:rsidR="001A35A1" w:rsidRPr="001A35A1">
        <w:rPr>
          <w:rFonts w:ascii="標楷體" w:eastAsia="標楷體" w:hAnsi="標楷體" w:hint="eastAsia"/>
          <w:color w:val="FF0000"/>
          <w:highlight w:val="yellow"/>
        </w:rPr>
        <w:t>教</w:t>
      </w:r>
      <w:r w:rsidRPr="00D44CB8">
        <w:rPr>
          <w:rFonts w:ascii="標楷體" w:eastAsia="標楷體" w:hAnsi="標楷體" w:hint="eastAsia"/>
        </w:rPr>
        <w:t>育部補助各縣市政府辦理12年國民基本教育精進國中小教學品質要點辦理。</w:t>
      </w:r>
    </w:p>
    <w:p w:rsidR="007B0387" w:rsidRPr="00D44CB8" w:rsidRDefault="007B0387" w:rsidP="007B0387">
      <w:pPr>
        <w:ind w:left="510"/>
        <w:rPr>
          <w:rFonts w:ascii="標楷體" w:eastAsia="標楷體" w:hAnsi="標楷體"/>
        </w:rPr>
      </w:pPr>
      <w:r w:rsidRPr="00D44CB8">
        <w:rPr>
          <w:rFonts w:ascii="標楷體" w:eastAsia="標楷體" w:hAnsi="標楷體" w:hint="eastAsia"/>
        </w:rPr>
        <w:t>二、本市10</w:t>
      </w:r>
      <w:r w:rsidR="00D44CB8" w:rsidRPr="00D44CB8">
        <w:rPr>
          <w:rFonts w:ascii="標楷體" w:eastAsia="標楷體" w:hAnsi="標楷體" w:hint="eastAsia"/>
        </w:rPr>
        <w:t>5</w:t>
      </w:r>
      <w:r w:rsidRPr="00D44CB8">
        <w:rPr>
          <w:rFonts w:ascii="標楷體" w:eastAsia="標楷體" w:hAnsi="標楷體" w:hint="eastAsia"/>
        </w:rPr>
        <w:t>年度12年國民基本教育精進國中小教學品質總體計畫辦理。</w:t>
      </w:r>
    </w:p>
    <w:p w:rsidR="007B0387" w:rsidRPr="00D44CB8" w:rsidRDefault="007B0387" w:rsidP="007B0387">
      <w:pPr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貳、實施目的：</w:t>
      </w:r>
    </w:p>
    <w:p w:rsidR="007B0387" w:rsidRPr="00D44CB8" w:rsidRDefault="007B0387" w:rsidP="007B0387">
      <w:pPr>
        <w:ind w:firstLineChars="100" w:firstLine="240"/>
        <w:rPr>
          <w:rFonts w:ascii="標楷體" w:eastAsia="標楷體" w:hAnsi="標楷體"/>
        </w:rPr>
      </w:pPr>
      <w:r w:rsidRPr="00D44CB8">
        <w:rPr>
          <w:rFonts w:ascii="標楷體" w:eastAsia="標楷體" w:hAnsi="標楷體" w:hint="eastAsia"/>
        </w:rPr>
        <w:t>一、增進校長與時俱進所需的領導學校與教育企劃能力。</w:t>
      </w:r>
    </w:p>
    <w:p w:rsidR="007B0387" w:rsidRPr="00D44CB8" w:rsidRDefault="007B0387" w:rsidP="007B0387">
      <w:pPr>
        <w:ind w:firstLineChars="100" w:firstLine="240"/>
        <w:rPr>
          <w:rFonts w:ascii="標楷體" w:eastAsia="標楷體" w:hAnsi="標楷體"/>
        </w:rPr>
      </w:pPr>
      <w:r w:rsidRPr="00D44CB8">
        <w:rPr>
          <w:rFonts w:ascii="標楷體" w:eastAsia="標楷體" w:hAnsi="標楷體" w:hint="eastAsia"/>
        </w:rPr>
        <w:t>二、增進校長對課程領導與教學視導的專業能力，以帶動教師專業成長。</w:t>
      </w:r>
    </w:p>
    <w:p w:rsidR="007B0387" w:rsidRPr="00D44CB8" w:rsidRDefault="007B0387" w:rsidP="007B0387">
      <w:pPr>
        <w:ind w:firstLineChars="100" w:firstLine="240"/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</w:rPr>
        <w:t>三、具備規劃與組織教育行政專業，以領導執行精進教學能力之任務。</w:t>
      </w:r>
    </w:p>
    <w:p w:rsidR="007B0387" w:rsidRPr="00D44CB8" w:rsidRDefault="007B0387" w:rsidP="007B0387">
      <w:pPr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參、主辦單位：新竹市政府教育處</w:t>
      </w:r>
    </w:p>
    <w:p w:rsidR="007B0387" w:rsidRPr="00D44CB8" w:rsidRDefault="007B0387" w:rsidP="007B0387">
      <w:pPr>
        <w:ind w:firstLineChars="200" w:firstLine="480"/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承辦單位：建功高中</w:t>
      </w:r>
    </w:p>
    <w:p w:rsidR="007B0387" w:rsidRPr="00D44CB8" w:rsidRDefault="007B0387" w:rsidP="007B0387">
      <w:pPr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肆、參加對象：</w:t>
      </w:r>
      <w:r w:rsidRPr="00D44CB8">
        <w:rPr>
          <w:rFonts w:ascii="標楷體" w:eastAsia="標楷體" w:hAnsi="標楷體" w:hint="eastAsia"/>
        </w:rPr>
        <w:t>本市各國中小校長、教育處各督科</w:t>
      </w:r>
    </w:p>
    <w:p w:rsidR="007B0387" w:rsidRPr="00D44CB8" w:rsidRDefault="007B0387" w:rsidP="007B0387">
      <w:pPr>
        <w:rPr>
          <w:rFonts w:ascii="標楷體" w:eastAsia="標楷體" w:hAnsi="標楷體"/>
          <w:b/>
        </w:rPr>
      </w:pPr>
      <w:r w:rsidRPr="00D44CB8">
        <w:rPr>
          <w:rFonts w:ascii="標楷體" w:eastAsia="標楷體" w:hAnsi="標楷體" w:hint="eastAsia"/>
          <w:b/>
        </w:rPr>
        <w:t>伍、辦理時間：</w:t>
      </w:r>
      <w:r w:rsidRPr="00D44CB8">
        <w:rPr>
          <w:rFonts w:ascii="標楷體" w:eastAsia="標楷體" w:hAnsi="標楷體" w:hint="eastAsia"/>
        </w:rPr>
        <w:t>10</w:t>
      </w:r>
      <w:r w:rsidR="00D44CB8" w:rsidRPr="00D44CB8">
        <w:rPr>
          <w:rFonts w:ascii="標楷體" w:eastAsia="標楷體" w:hAnsi="標楷體" w:hint="eastAsia"/>
        </w:rPr>
        <w:t>5</w:t>
      </w:r>
      <w:r w:rsidRPr="00D44CB8">
        <w:rPr>
          <w:rFonts w:ascii="標楷體" w:eastAsia="標楷體" w:hAnsi="標楷體" w:hint="eastAsia"/>
        </w:rPr>
        <w:t>年</w:t>
      </w:r>
      <w:r w:rsidR="007F33CE">
        <w:rPr>
          <w:rFonts w:ascii="標楷體" w:eastAsia="標楷體" w:hAnsi="標楷體" w:hint="eastAsia"/>
        </w:rPr>
        <w:t>4</w:t>
      </w:r>
      <w:r w:rsidRPr="00D44CB8">
        <w:rPr>
          <w:rFonts w:ascii="標楷體" w:eastAsia="標楷體" w:hAnsi="標楷體" w:hint="eastAsia"/>
        </w:rPr>
        <w:t>月至</w:t>
      </w:r>
      <w:r w:rsidR="007F33CE">
        <w:rPr>
          <w:rFonts w:ascii="標楷體" w:eastAsia="標楷體" w:hAnsi="標楷體" w:hint="eastAsia"/>
        </w:rPr>
        <w:t>6</w:t>
      </w:r>
      <w:r w:rsidRPr="00D44CB8">
        <w:rPr>
          <w:rFonts w:ascii="標楷體" w:eastAsia="標楷體" w:hAnsi="標楷體" w:hint="eastAsia"/>
        </w:rPr>
        <w:t>月（週二下午）</w:t>
      </w:r>
    </w:p>
    <w:p w:rsidR="00D44CB8" w:rsidRDefault="007F33CE" w:rsidP="00D44CB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D44CB8" w:rsidRPr="00A37335">
        <w:rPr>
          <w:rFonts w:ascii="標楷體" w:eastAsia="標楷體" w:hAnsi="標楷體" w:hint="eastAsia"/>
          <w:b/>
        </w:rPr>
        <w:t>、研習計畫內容：</w:t>
      </w:r>
    </w:p>
    <w:p w:rsidR="00D44CB8" w:rsidRPr="00A37335" w:rsidRDefault="00D44CB8" w:rsidP="00D44CB8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一、召集人：建功高中</w:t>
      </w:r>
      <w:r>
        <w:rPr>
          <w:rFonts w:ascii="標楷體" w:eastAsia="標楷體" w:hAnsi="標楷體" w:hint="eastAsia"/>
        </w:rPr>
        <w:t>傅瑞琪</w:t>
      </w:r>
      <w:r w:rsidRPr="00A37335">
        <w:rPr>
          <w:rFonts w:ascii="標楷體" w:eastAsia="標楷體" w:hAnsi="標楷體" w:hint="eastAsia"/>
        </w:rPr>
        <w:t>校長</w:t>
      </w:r>
    </w:p>
    <w:p w:rsidR="00D44CB8" w:rsidRDefault="00D44CB8" w:rsidP="00D44CB8">
      <w:pPr>
        <w:ind w:leftChars="100" w:left="720" w:hangingChars="200" w:hanging="48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二、目的：</w:t>
      </w:r>
    </w:p>
    <w:p w:rsidR="00D44CB8" w:rsidRDefault="00D44CB8" w:rsidP="00D44CB8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A37335">
        <w:rPr>
          <w:rFonts w:ascii="標楷體" w:eastAsia="標楷體" w:hAnsi="標楷體" w:hint="eastAsia"/>
        </w:rPr>
        <w:t>辦理校長多元領導知能專題演講、研討、論壇及典範學習，拓展教育視野新知等，進而發展本市校長卓越領導能力。</w:t>
      </w:r>
    </w:p>
    <w:p w:rsidR="00D44CB8" w:rsidRDefault="00D44CB8" w:rsidP="00D44CB8">
      <w:pPr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91F53">
        <w:rPr>
          <w:rFonts w:ascii="標楷體" w:eastAsia="標楷體" w:hAnsi="標楷體" w:hint="eastAsia"/>
        </w:rPr>
        <w:t xml:space="preserve"> </w:t>
      </w:r>
      <w:r w:rsidRPr="00A37335">
        <w:rPr>
          <w:rFonts w:ascii="標楷體" w:eastAsia="標楷體" w:hAnsi="標楷體" w:hint="eastAsia"/>
        </w:rPr>
        <w:t>跨越學校藩籬，從經營優質學校或企業取得成功經驗模式學習優質領導。</w:t>
      </w:r>
    </w:p>
    <w:p w:rsidR="00D44CB8" w:rsidRPr="00A37335" w:rsidRDefault="00D44CB8" w:rsidP="00D44CB8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三、研習內容</w:t>
      </w:r>
      <w:r w:rsidRPr="00A37335">
        <w:rPr>
          <w:rFonts w:ascii="標楷體" w:eastAsia="標楷體" w:hAnsi="標楷體"/>
        </w:rPr>
        <w:t>:</w:t>
      </w:r>
    </w:p>
    <w:p w:rsidR="00D44CB8" w:rsidRPr="00691F53" w:rsidRDefault="00D44CB8" w:rsidP="00D44CB8">
      <w:pPr>
        <w:ind w:firstLineChars="100" w:firstLine="24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Pr="00691F53">
        <w:rPr>
          <w:rFonts w:ascii="標楷體" w:eastAsia="標楷體" w:hAnsi="標楷體" w:hint="eastAsia"/>
          <w:b/>
        </w:rPr>
        <w:t>一</w:t>
      </w:r>
      <w:r>
        <w:rPr>
          <w:rFonts w:ascii="標楷體" w:eastAsia="標楷體" w:hAnsi="標楷體" w:hint="eastAsia"/>
          <w:b/>
        </w:rPr>
        <w:t>)</w:t>
      </w:r>
      <w:r w:rsidRPr="00691F53">
        <w:rPr>
          <w:rFonts w:ascii="標楷體" w:eastAsia="標楷體" w:hAnsi="標楷體" w:hint="eastAsia"/>
          <w:b/>
        </w:rPr>
        <w:t>校長領導知能(數位</w:t>
      </w:r>
      <w:r>
        <w:rPr>
          <w:rFonts w:ascii="標楷體" w:eastAsia="標楷體" w:hAnsi="標楷體" w:hint="eastAsia"/>
          <w:b/>
        </w:rPr>
        <w:t>、</w:t>
      </w:r>
      <w:r w:rsidRPr="00691F53">
        <w:rPr>
          <w:rFonts w:ascii="標楷體" w:eastAsia="標楷體" w:hAnsi="標楷體" w:hint="eastAsia"/>
          <w:b/>
        </w:rPr>
        <w:t>創新教學)</w:t>
      </w:r>
      <w:r w:rsidR="00CC33DE" w:rsidRPr="00691F53">
        <w:rPr>
          <w:rFonts w:ascii="標楷體" w:eastAsia="標楷體" w:hAnsi="標楷體"/>
          <w:b/>
        </w:rPr>
        <w:t xml:space="preserve"> </w:t>
      </w:r>
    </w:p>
    <w:tbl>
      <w:tblPr>
        <w:tblW w:w="8557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2"/>
        <w:gridCol w:w="3684"/>
        <w:gridCol w:w="1473"/>
        <w:gridCol w:w="1658"/>
      </w:tblGrid>
      <w:tr w:rsidR="007F33CE" w:rsidRPr="007F33CE" w:rsidTr="007F33CE">
        <w:trPr>
          <w:trHeight w:val="342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主講者</w:t>
            </w:r>
          </w:p>
        </w:tc>
      </w:tr>
      <w:tr w:rsidR="007F33CE" w:rsidRPr="007F33CE" w:rsidTr="00C33810">
        <w:trPr>
          <w:trHeight w:val="102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Default="007F33CE" w:rsidP="00C33810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105年5月4日</w:t>
            </w:r>
          </w:p>
          <w:p w:rsidR="007F33CE" w:rsidRPr="007F33CE" w:rsidRDefault="007F33CE" w:rsidP="00C33810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星期三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下午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C33810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數位行動學習典範學校經驗分享</w:t>
            </w:r>
          </w:p>
          <w:p w:rsidR="007F33CE" w:rsidRPr="007F33CE" w:rsidRDefault="007F33CE" w:rsidP="00C33810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下午1:30-4:30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C33810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建功高中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C33810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建功高中團隊</w:t>
            </w:r>
          </w:p>
        </w:tc>
      </w:tr>
      <w:tr w:rsidR="007F33CE" w:rsidRPr="007F33CE" w:rsidTr="007F33CE">
        <w:trPr>
          <w:trHeight w:val="1029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Default="007F33CE" w:rsidP="007F33C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105年5月10日</w:t>
            </w:r>
          </w:p>
          <w:p w:rsidR="007F33CE" w:rsidRPr="007F33CE" w:rsidRDefault="007F33CE" w:rsidP="007F33C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星期二下午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數位行動學習的發展趨勢I</w:t>
            </w:r>
          </w:p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下午1:30-4:30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建功高中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政大陳志銘教授</w:t>
            </w:r>
          </w:p>
        </w:tc>
      </w:tr>
      <w:tr w:rsidR="007F33CE" w:rsidRPr="007F33CE" w:rsidTr="007F33CE">
        <w:trPr>
          <w:trHeight w:val="1017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Default="007F33CE" w:rsidP="007D1E6E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105年5月31日</w:t>
            </w:r>
          </w:p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星期二下午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數位行動學習的發展趨勢II</w:t>
            </w:r>
          </w:p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下午1:30-4:30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建功高中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竹教大邱富源教授</w:t>
            </w:r>
          </w:p>
        </w:tc>
      </w:tr>
      <w:tr w:rsidR="007F33CE" w:rsidRPr="007F33CE" w:rsidTr="007F33CE">
        <w:trPr>
          <w:trHeight w:val="1383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105年5月24日</w:t>
            </w:r>
          </w:p>
          <w:p w:rsidR="007F33CE" w:rsidRPr="007F33CE" w:rsidRDefault="007F33CE" w:rsidP="007F33C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星期二全日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標竿學習參訪:</w:t>
            </w:r>
          </w:p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上午8:00-17:00</w:t>
            </w:r>
          </w:p>
          <w:p w:rsidR="007F33CE" w:rsidRPr="007F33CE" w:rsidRDefault="007F33CE" w:rsidP="00AC14AF">
            <w:pPr>
              <w:rPr>
                <w:rFonts w:ascii="標楷體" w:eastAsia="標楷體" w:hAnsi="標楷體" w:hint="eastAsia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中小學數位學習典範學校</w:t>
            </w:r>
          </w:p>
          <w:p w:rsidR="007F33CE" w:rsidRPr="007F33CE" w:rsidRDefault="007F33CE" w:rsidP="00AC14AF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--景美女中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D1E6E">
            <w:pPr>
              <w:rPr>
                <w:rFonts w:ascii="標楷體" w:eastAsia="標楷體" w:hAnsi="標楷體"/>
                <w:color w:val="000000" w:themeColor="text1"/>
              </w:rPr>
            </w:pPr>
            <w:r w:rsidRPr="007F33CE">
              <w:rPr>
                <w:rFonts w:ascii="標楷體" w:eastAsia="標楷體" w:hAnsi="標楷體" w:hint="eastAsia"/>
                <w:color w:val="000000" w:themeColor="text1"/>
              </w:rPr>
              <w:t>景美女中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E" w:rsidRPr="007F33CE" w:rsidRDefault="007F33CE" w:rsidP="007F33CE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景美女中團隊</w:t>
            </w:r>
          </w:p>
        </w:tc>
      </w:tr>
    </w:tbl>
    <w:p w:rsidR="00D44CB8" w:rsidRDefault="00D44CB8" w:rsidP="00D44CB8">
      <w:pPr>
        <w:ind w:firstLineChars="100" w:firstLine="240"/>
        <w:rPr>
          <w:rFonts w:ascii="標楷體" w:eastAsia="標楷體" w:hAnsi="標楷體"/>
        </w:rPr>
      </w:pPr>
    </w:p>
    <w:p w:rsidR="00D44CB8" w:rsidRPr="00A37335" w:rsidRDefault="00D44CB8" w:rsidP="00D44CB8">
      <w:pPr>
        <w:ind w:firstLineChars="100" w:firstLine="240"/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>四</w:t>
      </w:r>
      <w:r w:rsidRPr="00A37335">
        <w:rPr>
          <w:rFonts w:ascii="標楷體" w:eastAsia="標楷體" w:hAnsi="標楷體"/>
        </w:rPr>
        <w:t>、</w:t>
      </w:r>
      <w:r w:rsidRPr="00A37335">
        <w:rPr>
          <w:rFonts w:ascii="標楷體" w:eastAsia="標楷體" w:hAnsi="標楷體" w:hint="eastAsia"/>
        </w:rPr>
        <w:t>預期成效</w:t>
      </w:r>
    </w:p>
    <w:p w:rsidR="00D44CB8" w:rsidRPr="00A37335" w:rsidRDefault="00D44CB8" w:rsidP="00D44CB8">
      <w:pPr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 xml:space="preserve">    1.提升校長擔任學校領導者之專業管理及領導能力。</w:t>
      </w:r>
    </w:p>
    <w:p w:rsidR="00D44CB8" w:rsidRPr="00A37335" w:rsidRDefault="00D44CB8" w:rsidP="00D44CB8">
      <w:pPr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lastRenderedPageBreak/>
        <w:t xml:space="preserve">    2.認識實驗教育之內涵及實際推動實施之可行性。</w:t>
      </w:r>
    </w:p>
    <w:p w:rsidR="00D44CB8" w:rsidRPr="00A37335" w:rsidRDefault="00D44CB8" w:rsidP="00D44CB8">
      <w:pPr>
        <w:rPr>
          <w:rFonts w:ascii="標楷體" w:eastAsia="標楷體" w:hAnsi="標楷體"/>
        </w:rPr>
      </w:pPr>
      <w:r w:rsidRPr="00A3733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3</w:t>
      </w:r>
      <w:r w:rsidRPr="00A37335">
        <w:rPr>
          <w:rFonts w:ascii="標楷體" w:eastAsia="標楷體" w:hAnsi="標楷體" w:hint="eastAsia"/>
        </w:rPr>
        <w:t>.透過標竿學校之參訪學習，由外在之優質環境激發再學習熱忱。</w:t>
      </w:r>
    </w:p>
    <w:p w:rsidR="00D44CB8" w:rsidRPr="00A37335" w:rsidRDefault="00D44CB8" w:rsidP="00D44C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</w:t>
      </w:r>
      <w:r w:rsidRPr="00A37335">
        <w:rPr>
          <w:rFonts w:ascii="標楷體" w:eastAsia="標楷體" w:hAnsi="標楷體" w:hint="eastAsia"/>
        </w:rPr>
        <w:t>.經由深入之對談，由內在分享經營領導心得，學習成功模式之複製。</w:t>
      </w:r>
    </w:p>
    <w:p w:rsidR="00D44CB8" w:rsidRPr="00A37335" w:rsidRDefault="00D44CB8" w:rsidP="00D44C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5</w:t>
      </w:r>
      <w:r w:rsidRPr="00A37335">
        <w:rPr>
          <w:rFonts w:ascii="標楷體" w:eastAsia="標楷體" w:hAnsi="標楷體" w:hint="eastAsia"/>
        </w:rPr>
        <w:t>.由領悟至實境體驗，傳承成功經驗，進而永續之優質學校領導。</w:t>
      </w:r>
    </w:p>
    <w:p w:rsidR="00D44CB8" w:rsidRDefault="007F33CE" w:rsidP="00D44C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七</w:t>
      </w:r>
      <w:r w:rsidR="00D44CB8" w:rsidRPr="00A37335">
        <w:rPr>
          <w:rFonts w:ascii="標楷體" w:eastAsia="標楷體" w:hAnsi="標楷體" w:hint="eastAsia"/>
          <w:b/>
        </w:rPr>
        <w:t>、經費：</w:t>
      </w:r>
      <w:r>
        <w:rPr>
          <w:rFonts w:ascii="標楷體" w:eastAsia="標楷體" w:hAnsi="標楷體" w:hint="eastAsia"/>
        </w:rPr>
        <w:t>由教育部精進計畫經費補助。</w:t>
      </w:r>
    </w:p>
    <w:p w:rsidR="00D44CB8" w:rsidRDefault="00D44CB8" w:rsidP="00D44C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拾、工作人員依本市教育專業人員獎懲規定予以敘獎。</w:t>
      </w:r>
    </w:p>
    <w:p w:rsidR="00D44CB8" w:rsidRDefault="00D44CB8" w:rsidP="00D44CB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拾壹、本實施計畫奉教育處核可後實施</w:t>
      </w:r>
      <w:r w:rsidR="007F33CE"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D44CB8" w:rsidSect="00F1125F">
      <w:pgSz w:w="11906" w:h="16838"/>
      <w:pgMar w:top="1440" w:right="147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3A" w:rsidRDefault="0085133A" w:rsidP="00947E5C">
      <w:r>
        <w:separator/>
      </w:r>
    </w:p>
  </w:endnote>
  <w:endnote w:type="continuationSeparator" w:id="0">
    <w:p w:rsidR="0085133A" w:rsidRDefault="0085133A" w:rsidP="0094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3A" w:rsidRDefault="0085133A" w:rsidP="00947E5C">
      <w:r>
        <w:separator/>
      </w:r>
    </w:p>
  </w:footnote>
  <w:footnote w:type="continuationSeparator" w:id="0">
    <w:p w:rsidR="0085133A" w:rsidRDefault="0085133A" w:rsidP="0094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202"/>
    <w:multiLevelType w:val="hybridMultilevel"/>
    <w:tmpl w:val="05724DE8"/>
    <w:lvl w:ilvl="0" w:tplc="DD4E82D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">
    <w:nsid w:val="39FB1DC7"/>
    <w:multiLevelType w:val="hybridMultilevel"/>
    <w:tmpl w:val="1B16907A"/>
    <w:lvl w:ilvl="0" w:tplc="F2649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5E506C"/>
    <w:multiLevelType w:val="hybridMultilevel"/>
    <w:tmpl w:val="BC5A6D28"/>
    <w:lvl w:ilvl="0" w:tplc="112657A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F672247"/>
    <w:multiLevelType w:val="hybridMultilevel"/>
    <w:tmpl w:val="B742059E"/>
    <w:lvl w:ilvl="0" w:tplc="A33E1332">
      <w:start w:val="2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413B439E"/>
    <w:multiLevelType w:val="multilevel"/>
    <w:tmpl w:val="2EE8C2D0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453" w:hanging="453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47E25A79"/>
    <w:multiLevelType w:val="hybridMultilevel"/>
    <w:tmpl w:val="524CA8C8"/>
    <w:lvl w:ilvl="0" w:tplc="8552FEB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FD55AB5"/>
    <w:multiLevelType w:val="hybridMultilevel"/>
    <w:tmpl w:val="154202AA"/>
    <w:lvl w:ilvl="0" w:tplc="C02CFD3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537B6992"/>
    <w:multiLevelType w:val="hybridMultilevel"/>
    <w:tmpl w:val="000E64C0"/>
    <w:lvl w:ilvl="0" w:tplc="DF660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6D74FF"/>
    <w:multiLevelType w:val="hybridMultilevel"/>
    <w:tmpl w:val="1A3E25F6"/>
    <w:lvl w:ilvl="0" w:tplc="92E6173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9D614DE"/>
    <w:multiLevelType w:val="hybridMultilevel"/>
    <w:tmpl w:val="6CDA40F2"/>
    <w:lvl w:ilvl="0" w:tplc="65B8D6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EDB49DA6">
      <w:start w:val="1"/>
      <w:numFmt w:val="decimal"/>
      <w:lvlText w:val="%2."/>
      <w:lvlJc w:val="left"/>
      <w:pPr>
        <w:tabs>
          <w:tab w:val="num" w:pos="480"/>
        </w:tabs>
        <w:ind w:left="764" w:hanging="284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B237A90"/>
    <w:multiLevelType w:val="hybridMultilevel"/>
    <w:tmpl w:val="72CA12EC"/>
    <w:lvl w:ilvl="0" w:tplc="7AAECC6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7B2922ED"/>
    <w:multiLevelType w:val="hybridMultilevel"/>
    <w:tmpl w:val="05724DE8"/>
    <w:lvl w:ilvl="0" w:tplc="DD4E82DE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BD"/>
    <w:rsid w:val="000225AB"/>
    <w:rsid w:val="000259A9"/>
    <w:rsid w:val="00040632"/>
    <w:rsid w:val="00044A51"/>
    <w:rsid w:val="00054334"/>
    <w:rsid w:val="000874A1"/>
    <w:rsid w:val="00095CB7"/>
    <w:rsid w:val="000B723A"/>
    <w:rsid w:val="000D0E5E"/>
    <w:rsid w:val="000E168C"/>
    <w:rsid w:val="000E7A32"/>
    <w:rsid w:val="000F0157"/>
    <w:rsid w:val="000F29C2"/>
    <w:rsid w:val="001012A2"/>
    <w:rsid w:val="00104F2C"/>
    <w:rsid w:val="00133BC1"/>
    <w:rsid w:val="00153379"/>
    <w:rsid w:val="00180C63"/>
    <w:rsid w:val="001878ED"/>
    <w:rsid w:val="001A0BA9"/>
    <w:rsid w:val="001A35A1"/>
    <w:rsid w:val="001B75CB"/>
    <w:rsid w:val="001C0D51"/>
    <w:rsid w:val="001D589D"/>
    <w:rsid w:val="001D5ED9"/>
    <w:rsid w:val="001D68F7"/>
    <w:rsid w:val="0020046E"/>
    <w:rsid w:val="002226ED"/>
    <w:rsid w:val="00232412"/>
    <w:rsid w:val="0027179B"/>
    <w:rsid w:val="00274FAB"/>
    <w:rsid w:val="0029349F"/>
    <w:rsid w:val="00293C4B"/>
    <w:rsid w:val="00294E0B"/>
    <w:rsid w:val="002A5D13"/>
    <w:rsid w:val="0036310D"/>
    <w:rsid w:val="00370DC1"/>
    <w:rsid w:val="003C04F2"/>
    <w:rsid w:val="00431E31"/>
    <w:rsid w:val="004426F5"/>
    <w:rsid w:val="004568D4"/>
    <w:rsid w:val="004907B5"/>
    <w:rsid w:val="004C6E4F"/>
    <w:rsid w:val="004E472E"/>
    <w:rsid w:val="0059196C"/>
    <w:rsid w:val="00597B4C"/>
    <w:rsid w:val="005A304F"/>
    <w:rsid w:val="005A3BDC"/>
    <w:rsid w:val="005C3B69"/>
    <w:rsid w:val="005E34AD"/>
    <w:rsid w:val="00613DE8"/>
    <w:rsid w:val="00615E85"/>
    <w:rsid w:val="00680A39"/>
    <w:rsid w:val="00683389"/>
    <w:rsid w:val="00694611"/>
    <w:rsid w:val="006B3622"/>
    <w:rsid w:val="006D7D39"/>
    <w:rsid w:val="006E4494"/>
    <w:rsid w:val="006F77E5"/>
    <w:rsid w:val="00723241"/>
    <w:rsid w:val="007266CF"/>
    <w:rsid w:val="007373C1"/>
    <w:rsid w:val="007900C7"/>
    <w:rsid w:val="007A0E37"/>
    <w:rsid w:val="007B0387"/>
    <w:rsid w:val="007C1DE5"/>
    <w:rsid w:val="007D1E6E"/>
    <w:rsid w:val="007F33CE"/>
    <w:rsid w:val="007F6257"/>
    <w:rsid w:val="008162AC"/>
    <w:rsid w:val="008265DD"/>
    <w:rsid w:val="00840164"/>
    <w:rsid w:val="008428CA"/>
    <w:rsid w:val="0085133A"/>
    <w:rsid w:val="00880774"/>
    <w:rsid w:val="008A3DD7"/>
    <w:rsid w:val="008B0412"/>
    <w:rsid w:val="008E0AB8"/>
    <w:rsid w:val="008F1FB4"/>
    <w:rsid w:val="00932576"/>
    <w:rsid w:val="00946376"/>
    <w:rsid w:val="00947E5C"/>
    <w:rsid w:val="00966CEE"/>
    <w:rsid w:val="00986B09"/>
    <w:rsid w:val="009C1E8A"/>
    <w:rsid w:val="009C22A2"/>
    <w:rsid w:val="009C43E1"/>
    <w:rsid w:val="009C5A60"/>
    <w:rsid w:val="009D6A48"/>
    <w:rsid w:val="009E76C4"/>
    <w:rsid w:val="00A5217A"/>
    <w:rsid w:val="00A54787"/>
    <w:rsid w:val="00A8270F"/>
    <w:rsid w:val="00A829F9"/>
    <w:rsid w:val="00A95EB3"/>
    <w:rsid w:val="00AA3F1C"/>
    <w:rsid w:val="00AC0CC0"/>
    <w:rsid w:val="00AC14AF"/>
    <w:rsid w:val="00AF7FD0"/>
    <w:rsid w:val="00B00569"/>
    <w:rsid w:val="00B0386C"/>
    <w:rsid w:val="00B3050D"/>
    <w:rsid w:val="00B32722"/>
    <w:rsid w:val="00B4026C"/>
    <w:rsid w:val="00B453EA"/>
    <w:rsid w:val="00B95583"/>
    <w:rsid w:val="00B95A65"/>
    <w:rsid w:val="00BB44C8"/>
    <w:rsid w:val="00C43191"/>
    <w:rsid w:val="00C46206"/>
    <w:rsid w:val="00C7287B"/>
    <w:rsid w:val="00C754CD"/>
    <w:rsid w:val="00C774E8"/>
    <w:rsid w:val="00C86F3B"/>
    <w:rsid w:val="00CB517A"/>
    <w:rsid w:val="00CC33DE"/>
    <w:rsid w:val="00CD53F8"/>
    <w:rsid w:val="00CE2F4B"/>
    <w:rsid w:val="00CE38BD"/>
    <w:rsid w:val="00CE79EF"/>
    <w:rsid w:val="00CF1C6F"/>
    <w:rsid w:val="00D03F57"/>
    <w:rsid w:val="00D059D1"/>
    <w:rsid w:val="00D10A2F"/>
    <w:rsid w:val="00D27657"/>
    <w:rsid w:val="00D44CB8"/>
    <w:rsid w:val="00D558E3"/>
    <w:rsid w:val="00D83204"/>
    <w:rsid w:val="00DB1719"/>
    <w:rsid w:val="00DD1671"/>
    <w:rsid w:val="00DD61BE"/>
    <w:rsid w:val="00E279AC"/>
    <w:rsid w:val="00E57453"/>
    <w:rsid w:val="00E73330"/>
    <w:rsid w:val="00E74F81"/>
    <w:rsid w:val="00E863B2"/>
    <w:rsid w:val="00E92BC9"/>
    <w:rsid w:val="00EA5656"/>
    <w:rsid w:val="00ED54DA"/>
    <w:rsid w:val="00ED6141"/>
    <w:rsid w:val="00EF2E23"/>
    <w:rsid w:val="00F07052"/>
    <w:rsid w:val="00F1125F"/>
    <w:rsid w:val="00F2022F"/>
    <w:rsid w:val="00F36FE2"/>
    <w:rsid w:val="00F372D1"/>
    <w:rsid w:val="00F46E7D"/>
    <w:rsid w:val="00F63330"/>
    <w:rsid w:val="00FA10A5"/>
    <w:rsid w:val="00FE0328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362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8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E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47E5C"/>
    <w:rPr>
      <w:kern w:val="2"/>
    </w:rPr>
  </w:style>
  <w:style w:type="paragraph" w:styleId="a6">
    <w:name w:val="footer"/>
    <w:basedOn w:val="a"/>
    <w:link w:val="a7"/>
    <w:uiPriority w:val="99"/>
    <w:unhideWhenUsed/>
    <w:rsid w:val="00947E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47E5C"/>
    <w:rPr>
      <w:kern w:val="2"/>
    </w:rPr>
  </w:style>
  <w:style w:type="paragraph" w:styleId="a8">
    <w:name w:val="Balloon Text"/>
    <w:basedOn w:val="a"/>
    <w:link w:val="a9"/>
    <w:semiHidden/>
    <w:rsid w:val="000E168C"/>
    <w:rPr>
      <w:rFonts w:ascii="Arial" w:hAnsi="Arial"/>
      <w:sz w:val="18"/>
      <w:szCs w:val="18"/>
    </w:rPr>
  </w:style>
  <w:style w:type="paragraph" w:customStyle="1" w:styleId="11">
    <w:name w:val="無間距1"/>
    <w:rsid w:val="001D589D"/>
    <w:pPr>
      <w:widowControl w:val="0"/>
    </w:pPr>
    <w:rPr>
      <w:kern w:val="2"/>
      <w:sz w:val="24"/>
      <w:szCs w:val="24"/>
    </w:rPr>
  </w:style>
  <w:style w:type="character" w:styleId="aa">
    <w:name w:val="Hyperlink"/>
    <w:unhideWhenUsed/>
    <w:rsid w:val="00AA3F1C"/>
    <w:rPr>
      <w:color w:val="0000FF"/>
      <w:u w:val="single"/>
    </w:rPr>
  </w:style>
  <w:style w:type="character" w:customStyle="1" w:styleId="a9">
    <w:name w:val="註解方塊文字 字元"/>
    <w:basedOn w:val="a0"/>
    <w:link w:val="a8"/>
    <w:semiHidden/>
    <w:rsid w:val="007B0387"/>
    <w:rPr>
      <w:rFonts w:ascii="Arial" w:hAnsi="Arial"/>
      <w:kern w:val="2"/>
      <w:sz w:val="18"/>
      <w:szCs w:val="18"/>
    </w:rPr>
  </w:style>
  <w:style w:type="paragraph" w:customStyle="1" w:styleId="2">
    <w:name w:val="無間距2"/>
    <w:rsid w:val="007B0387"/>
    <w:pPr>
      <w:widowControl w:val="0"/>
    </w:pPr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7B0387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6B3622"/>
    <w:rPr>
      <w:rFonts w:ascii="新細明體" w:hAnsi="新細明體" w:cs="新細明體"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B362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8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E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947E5C"/>
    <w:rPr>
      <w:kern w:val="2"/>
    </w:rPr>
  </w:style>
  <w:style w:type="paragraph" w:styleId="a6">
    <w:name w:val="footer"/>
    <w:basedOn w:val="a"/>
    <w:link w:val="a7"/>
    <w:uiPriority w:val="99"/>
    <w:unhideWhenUsed/>
    <w:rsid w:val="00947E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947E5C"/>
    <w:rPr>
      <w:kern w:val="2"/>
    </w:rPr>
  </w:style>
  <w:style w:type="paragraph" w:styleId="a8">
    <w:name w:val="Balloon Text"/>
    <w:basedOn w:val="a"/>
    <w:link w:val="a9"/>
    <w:semiHidden/>
    <w:rsid w:val="000E168C"/>
    <w:rPr>
      <w:rFonts w:ascii="Arial" w:hAnsi="Arial"/>
      <w:sz w:val="18"/>
      <w:szCs w:val="18"/>
    </w:rPr>
  </w:style>
  <w:style w:type="paragraph" w:customStyle="1" w:styleId="11">
    <w:name w:val="無間距1"/>
    <w:rsid w:val="001D589D"/>
    <w:pPr>
      <w:widowControl w:val="0"/>
    </w:pPr>
    <w:rPr>
      <w:kern w:val="2"/>
      <w:sz w:val="24"/>
      <w:szCs w:val="24"/>
    </w:rPr>
  </w:style>
  <w:style w:type="character" w:styleId="aa">
    <w:name w:val="Hyperlink"/>
    <w:unhideWhenUsed/>
    <w:rsid w:val="00AA3F1C"/>
    <w:rPr>
      <w:color w:val="0000FF"/>
      <w:u w:val="single"/>
    </w:rPr>
  </w:style>
  <w:style w:type="character" w:customStyle="1" w:styleId="a9">
    <w:name w:val="註解方塊文字 字元"/>
    <w:basedOn w:val="a0"/>
    <w:link w:val="a8"/>
    <w:semiHidden/>
    <w:rsid w:val="007B0387"/>
    <w:rPr>
      <w:rFonts w:ascii="Arial" w:hAnsi="Arial"/>
      <w:kern w:val="2"/>
      <w:sz w:val="18"/>
      <w:szCs w:val="18"/>
    </w:rPr>
  </w:style>
  <w:style w:type="paragraph" w:customStyle="1" w:styleId="2">
    <w:name w:val="無間距2"/>
    <w:rsid w:val="007B0387"/>
    <w:pPr>
      <w:widowControl w:val="0"/>
    </w:pPr>
    <w:rPr>
      <w:kern w:val="2"/>
      <w:sz w:val="24"/>
      <w:szCs w:val="24"/>
    </w:rPr>
  </w:style>
  <w:style w:type="paragraph" w:styleId="ab">
    <w:name w:val="List Paragraph"/>
    <w:basedOn w:val="a"/>
    <w:uiPriority w:val="99"/>
    <w:qFormat/>
    <w:rsid w:val="007B0387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6B3622"/>
    <w:rPr>
      <w:rFonts w:ascii="新細明體" w:hAnsi="新細明體" w:cs="新細明體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6FD5-6EE8-440C-8E2A-C4CE2AE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138</Words>
  <Characters>791</Characters>
  <Application>Microsoft Office Word</Application>
  <DocSecurity>0</DocSecurity>
  <Lines>6</Lines>
  <Paragraphs>1</Paragraphs>
  <ScaleCrop>false</ScaleCrop>
  <Company>None</Company>
  <LinksUpToDate>false</LinksUpToDate>
  <CharactersWithSpaces>928</CharactersWithSpaces>
  <SharedDoc>false</SharedDoc>
  <HLinks>
    <vt:vector size="6" baseType="variant">
      <vt:variant>
        <vt:i4>6946887</vt:i4>
      </vt:variant>
      <vt:variant>
        <vt:i4>0</vt:i4>
      </vt:variant>
      <vt:variant>
        <vt:i4>0</vt:i4>
      </vt:variant>
      <vt:variant>
        <vt:i4>5</vt:i4>
      </vt:variant>
      <vt:variant>
        <vt:lpwstr>http://recreation.forest.gov.tw/RA-V02/RA_Courier_01.aspx?RA_ID=0100001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新竹縣101年度精進教學-推動校長教育專業成長實施計畫</dc:title>
  <dc:creator>User</dc:creator>
  <cp:lastModifiedBy>User</cp:lastModifiedBy>
  <cp:revision>3</cp:revision>
  <cp:lastPrinted>2016-03-10T02:07:00Z</cp:lastPrinted>
  <dcterms:created xsi:type="dcterms:W3CDTF">2016-03-31T08:04:00Z</dcterms:created>
  <dcterms:modified xsi:type="dcterms:W3CDTF">2016-03-31T09:11:00Z</dcterms:modified>
</cp:coreProperties>
</file>