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48" w:rsidRPr="00BB66C6" w:rsidRDefault="006C3B48" w:rsidP="006C3B48">
      <w:pPr>
        <w:autoSpaceDE w:val="0"/>
        <w:autoSpaceDN w:val="0"/>
        <w:adjustRightInd w:val="0"/>
        <w:snapToGrid w:val="0"/>
        <w:spacing w:line="360" w:lineRule="auto"/>
        <w:jc w:val="center"/>
        <w:rPr>
          <w:rFonts w:ascii="標楷體" w:eastAsia="標楷體" w:hAnsi="標楷體"/>
          <w:b/>
          <w:bCs/>
          <w:sz w:val="32"/>
          <w:szCs w:val="32"/>
        </w:rPr>
      </w:pPr>
      <w:bookmarkStart w:id="0" w:name="_GoBack"/>
      <w:bookmarkEnd w:id="0"/>
      <w:r w:rsidRPr="00BB66C6">
        <w:rPr>
          <w:rFonts w:ascii="標楷體" w:eastAsia="標楷體" w:hAnsi="標楷體" w:cs="標楷體" w:hint="eastAsia"/>
          <w:b/>
          <w:bCs/>
          <w:sz w:val="32"/>
          <w:szCs w:val="32"/>
          <w:lang w:val="zh-TW"/>
        </w:rPr>
        <w:t>新竹市一○四年度社</w:t>
      </w:r>
      <w:r w:rsidRPr="00BB66C6">
        <w:rPr>
          <w:rFonts w:ascii="標楷體" w:eastAsia="標楷體" w:hAnsi="標楷體" w:cs="標楷體"/>
          <w:b/>
          <w:bCs/>
          <w:sz w:val="32"/>
          <w:szCs w:val="32"/>
          <w:lang w:val="zh-TW"/>
        </w:rPr>
        <w:t>會領域</w:t>
      </w:r>
      <w:r w:rsidR="0030282C" w:rsidRPr="00BB66C6">
        <w:rPr>
          <w:rFonts w:ascii="標楷體" w:eastAsia="標楷體" w:hAnsi="標楷體" w:cs="標楷體" w:hint="eastAsia"/>
          <w:b/>
          <w:bCs/>
          <w:sz w:val="32"/>
          <w:szCs w:val="32"/>
          <w:lang w:val="zh-TW"/>
        </w:rPr>
        <w:t>「翻轉教學─共同</w:t>
      </w:r>
      <w:r w:rsidRPr="00BB66C6">
        <w:rPr>
          <w:rFonts w:ascii="標楷體" w:eastAsia="標楷體" w:hAnsi="標楷體" w:cs="標楷體" w:hint="eastAsia"/>
          <w:b/>
          <w:bCs/>
          <w:sz w:val="32"/>
          <w:szCs w:val="32"/>
          <w:lang w:val="zh-TW"/>
        </w:rPr>
        <w:t>備</w:t>
      </w:r>
      <w:r w:rsidRPr="00BB66C6">
        <w:rPr>
          <w:rFonts w:ascii="標楷體" w:eastAsia="標楷體" w:hAnsi="標楷體" w:cs="標楷體"/>
          <w:b/>
          <w:bCs/>
          <w:sz w:val="32"/>
          <w:szCs w:val="32"/>
          <w:lang w:val="zh-TW"/>
        </w:rPr>
        <w:t>課、觀課、議課</w:t>
      </w:r>
      <w:r w:rsidR="0030282C" w:rsidRPr="00BB66C6">
        <w:rPr>
          <w:rFonts w:ascii="標楷體" w:eastAsia="標楷體" w:hAnsi="標楷體" w:cs="標楷體" w:hint="eastAsia"/>
          <w:b/>
          <w:bCs/>
          <w:sz w:val="32"/>
          <w:szCs w:val="32"/>
          <w:lang w:val="zh-TW"/>
        </w:rPr>
        <w:t>」</w:t>
      </w:r>
      <w:r w:rsidR="00BB66C6">
        <w:rPr>
          <w:rFonts w:ascii="標楷體" w:eastAsia="標楷體" w:hAnsi="標楷體" w:cs="標楷體"/>
          <w:b/>
          <w:bCs/>
          <w:sz w:val="32"/>
          <w:szCs w:val="32"/>
          <w:lang w:val="zh-TW"/>
        </w:rPr>
        <w:br/>
      </w:r>
      <w:r w:rsidRPr="00BB66C6">
        <w:rPr>
          <w:rFonts w:ascii="標楷體" w:eastAsia="標楷體" w:hAnsi="標楷體" w:cs="標楷體"/>
          <w:b/>
          <w:bCs/>
          <w:sz w:val="32"/>
          <w:szCs w:val="32"/>
          <w:lang w:val="zh-TW"/>
        </w:rPr>
        <w:t>工作坊實施計畫</w:t>
      </w:r>
      <w:r w:rsidR="002705B2">
        <w:rPr>
          <w:rFonts w:ascii="標楷體" w:eastAsia="標楷體" w:hAnsi="標楷體" w:cs="標楷體" w:hint="eastAsia"/>
          <w:b/>
          <w:bCs/>
          <w:sz w:val="32"/>
          <w:szCs w:val="32"/>
          <w:lang w:val="zh-TW"/>
        </w:rPr>
        <w:t>(</w:t>
      </w:r>
      <w:r w:rsidR="002705B2">
        <w:rPr>
          <w:rFonts w:ascii="標楷體" w:eastAsia="標楷體" w:hAnsi="標楷體" w:cs="標楷體"/>
          <w:b/>
          <w:bCs/>
          <w:sz w:val="32"/>
          <w:szCs w:val="32"/>
          <w:lang w:val="zh-TW"/>
        </w:rPr>
        <w:t>104</w:t>
      </w:r>
      <w:r w:rsidR="002705B2">
        <w:rPr>
          <w:rFonts w:ascii="標楷體" w:eastAsia="標楷體" w:hAnsi="標楷體" w:cs="標楷體" w:hint="eastAsia"/>
          <w:b/>
          <w:bCs/>
          <w:sz w:val="32"/>
          <w:szCs w:val="32"/>
          <w:lang w:val="zh-TW"/>
        </w:rPr>
        <w:t>學</w:t>
      </w:r>
      <w:r w:rsidR="002705B2">
        <w:rPr>
          <w:rFonts w:ascii="標楷體" w:eastAsia="標楷體" w:hAnsi="標楷體" w:cs="標楷體"/>
          <w:b/>
          <w:bCs/>
          <w:sz w:val="32"/>
          <w:szCs w:val="32"/>
          <w:lang w:val="zh-TW"/>
        </w:rPr>
        <w:t>年上修訂版)</w:t>
      </w:r>
    </w:p>
    <w:p w:rsidR="006C3B48" w:rsidRPr="00BB66C6" w:rsidRDefault="006C3B48" w:rsidP="006C3B48">
      <w:pPr>
        <w:autoSpaceDE w:val="0"/>
        <w:autoSpaceDN w:val="0"/>
        <w:adjustRightInd w:val="0"/>
        <w:snapToGrid w:val="0"/>
        <w:spacing w:line="360" w:lineRule="auto"/>
        <w:rPr>
          <w:rFonts w:ascii="標楷體" w:eastAsia="標楷體" w:hAnsi="標楷體" w:cs="標楷體"/>
        </w:rPr>
      </w:pPr>
      <w:r w:rsidRPr="00BB66C6">
        <w:rPr>
          <w:rFonts w:ascii="標楷體" w:eastAsia="標楷體" w:hAnsi="標楷體" w:cs="標楷體" w:hint="eastAsia"/>
        </w:rPr>
        <w:t>一</w:t>
      </w:r>
      <w:r w:rsidRPr="00BB66C6">
        <w:rPr>
          <w:rFonts w:ascii="標楷體" w:eastAsia="標楷體" w:hAnsi="標楷體" w:cs="標楷體"/>
        </w:rPr>
        <w:t>、</w:t>
      </w:r>
      <w:r w:rsidRPr="00BB66C6">
        <w:rPr>
          <w:rFonts w:ascii="標楷體" w:eastAsia="標楷體" w:hAnsi="標楷體" w:cs="標楷體" w:hint="eastAsia"/>
        </w:rPr>
        <w:t>依據</w:t>
      </w:r>
      <w:r w:rsidRPr="00BB66C6">
        <w:rPr>
          <w:rFonts w:ascii="標楷體" w:eastAsia="標楷體" w:hAnsi="標楷體" w:cs="標楷體"/>
        </w:rPr>
        <w:t>：</w:t>
      </w:r>
    </w:p>
    <w:p w:rsidR="006C3B48" w:rsidRPr="00BB66C6" w:rsidRDefault="006C3B48" w:rsidP="006C3B48">
      <w:pPr>
        <w:numPr>
          <w:ilvl w:val="0"/>
          <w:numId w:val="1"/>
        </w:numPr>
        <w:autoSpaceDE w:val="0"/>
        <w:autoSpaceDN w:val="0"/>
        <w:adjustRightInd w:val="0"/>
        <w:snapToGrid w:val="0"/>
        <w:spacing w:line="360" w:lineRule="auto"/>
        <w:ind w:left="600"/>
        <w:rPr>
          <w:rFonts w:ascii="標楷體" w:eastAsia="標楷體" w:hAnsi="標楷體" w:cs="標楷體"/>
        </w:rPr>
      </w:pPr>
      <w:r w:rsidRPr="00BB66C6">
        <w:rPr>
          <w:rFonts w:ascii="標楷體" w:eastAsia="標楷體" w:hAnsi="標楷體" w:cs="標楷體" w:hint="eastAsia"/>
        </w:rPr>
        <w:t>教育部104年度補助辦理十二年國民基本教育精進國中小教學品質要點。</w:t>
      </w:r>
    </w:p>
    <w:p w:rsidR="006C3B48" w:rsidRPr="00BB66C6" w:rsidRDefault="006C3B48" w:rsidP="006C3B48">
      <w:pPr>
        <w:numPr>
          <w:ilvl w:val="0"/>
          <w:numId w:val="1"/>
        </w:numPr>
        <w:autoSpaceDE w:val="0"/>
        <w:autoSpaceDN w:val="0"/>
        <w:adjustRightInd w:val="0"/>
        <w:snapToGrid w:val="0"/>
        <w:spacing w:line="360" w:lineRule="auto"/>
        <w:ind w:left="600"/>
        <w:rPr>
          <w:rFonts w:ascii="標楷體" w:eastAsia="標楷體" w:hAnsi="標楷體" w:cs="標楷體"/>
        </w:rPr>
      </w:pPr>
      <w:r w:rsidRPr="00BB66C6">
        <w:rPr>
          <w:rFonts w:ascii="標楷體" w:eastAsia="標楷體" w:hAnsi="標楷體" w:cs="標楷體" w:hint="eastAsia"/>
        </w:rPr>
        <w:t>新竹市104年十二年國民基本教育精進國中小教學品質總體計畫。</w:t>
      </w:r>
    </w:p>
    <w:p w:rsidR="006C3B48" w:rsidRPr="00BB66C6" w:rsidRDefault="006C3B48" w:rsidP="006C3B48">
      <w:pPr>
        <w:numPr>
          <w:ilvl w:val="0"/>
          <w:numId w:val="1"/>
        </w:numPr>
        <w:autoSpaceDE w:val="0"/>
        <w:autoSpaceDN w:val="0"/>
        <w:adjustRightInd w:val="0"/>
        <w:snapToGrid w:val="0"/>
        <w:spacing w:line="360" w:lineRule="auto"/>
        <w:ind w:left="600"/>
        <w:rPr>
          <w:rFonts w:ascii="標楷體" w:eastAsia="標楷體" w:hAnsi="標楷體" w:cs="標楷體"/>
        </w:rPr>
      </w:pPr>
      <w:r w:rsidRPr="00BB66C6">
        <w:rPr>
          <w:rFonts w:ascii="標楷體" w:eastAsia="標楷體" w:hAnsi="標楷體" w:cs="標楷體" w:hint="eastAsia"/>
        </w:rPr>
        <w:t>新竹市國民教育輔導團104年十二年國民基本教育精進國中小學教學品質計畫社會學習領域輔導小組實施計畫</w:t>
      </w:r>
    </w:p>
    <w:p w:rsidR="006C3B48" w:rsidRPr="00BB66C6" w:rsidRDefault="006C3B48" w:rsidP="006C3B48">
      <w:pPr>
        <w:autoSpaceDE w:val="0"/>
        <w:autoSpaceDN w:val="0"/>
        <w:adjustRightInd w:val="0"/>
        <w:snapToGrid w:val="0"/>
        <w:spacing w:line="360" w:lineRule="auto"/>
        <w:rPr>
          <w:rFonts w:ascii="標楷體" w:eastAsia="標楷體" w:hAnsi="標楷體"/>
        </w:rPr>
      </w:pPr>
      <w:r w:rsidRPr="00BB66C6">
        <w:rPr>
          <w:rFonts w:ascii="標楷體" w:eastAsia="標楷體" w:hAnsi="標楷體" w:cs="標楷體" w:hint="eastAsia"/>
        </w:rPr>
        <w:t>二</w:t>
      </w:r>
      <w:r w:rsidRPr="00BB66C6">
        <w:rPr>
          <w:rFonts w:ascii="標楷體" w:eastAsia="標楷體" w:hAnsi="標楷體" w:cs="標楷體"/>
        </w:rPr>
        <w:t>、</w:t>
      </w:r>
      <w:r w:rsidRPr="00BB66C6">
        <w:rPr>
          <w:rFonts w:ascii="標楷體" w:eastAsia="標楷體" w:hAnsi="標楷體" w:cs="標楷體" w:hint="eastAsia"/>
        </w:rPr>
        <w:t>緣起與</w:t>
      </w:r>
      <w:r w:rsidRPr="00BB66C6">
        <w:rPr>
          <w:rFonts w:ascii="標楷體" w:eastAsia="標楷體" w:hAnsi="標楷體" w:cs="標楷體"/>
        </w:rPr>
        <w:t>目的</w:t>
      </w:r>
      <w:r w:rsidRPr="00BB66C6">
        <w:rPr>
          <w:rFonts w:ascii="標楷體" w:eastAsia="標楷體" w:hAnsi="標楷體" w:cs="標楷體" w:hint="eastAsia"/>
        </w:rPr>
        <w:t>：</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BB66C6" w:rsidRPr="00BB66C6" w:rsidTr="001A38AE">
        <w:trPr>
          <w:trHeight w:val="1219"/>
        </w:trPr>
        <w:tc>
          <w:tcPr>
            <w:tcW w:w="9889" w:type="dxa"/>
          </w:tcPr>
          <w:p w:rsidR="004F7EB1" w:rsidRPr="00BB66C6" w:rsidRDefault="006C3B48" w:rsidP="004F7EB1">
            <w:pPr>
              <w:autoSpaceDE w:val="0"/>
              <w:autoSpaceDN w:val="0"/>
              <w:adjustRightInd w:val="0"/>
              <w:ind w:firstLineChars="200" w:firstLine="480"/>
              <w:rPr>
                <w:rFonts w:ascii="標楷體" w:eastAsia="標楷體" w:hAnsi="標楷體"/>
                <w:szCs w:val="24"/>
              </w:rPr>
            </w:pPr>
            <w:r w:rsidRPr="00BB66C6">
              <w:rPr>
                <w:rFonts w:ascii="標楷體" w:eastAsia="標楷體" w:hAnsi="標楷體" w:cs="標楷體" w:hint="eastAsia"/>
                <w:szCs w:val="24"/>
              </w:rPr>
              <w:t>為因應</w:t>
            </w:r>
            <w:r w:rsidRPr="00BB66C6">
              <w:rPr>
                <w:rFonts w:ascii="標楷體" w:eastAsia="標楷體" w:hAnsi="標楷體" w:cs="標楷體" w:hint="eastAsia"/>
                <w:strike/>
                <w:szCs w:val="24"/>
              </w:rPr>
              <w:t>轉</w:t>
            </w:r>
            <w:r w:rsidR="0030282C" w:rsidRPr="00BB66C6">
              <w:rPr>
                <w:rFonts w:ascii="標楷體" w:eastAsia="標楷體" w:hAnsi="標楷體" w:cs="標楷體" w:hint="eastAsia"/>
                <w:szCs w:val="24"/>
              </w:rPr>
              <w:t>翻</w:t>
            </w:r>
            <w:r w:rsidRPr="00BB66C6">
              <w:rPr>
                <w:rFonts w:ascii="標楷體" w:eastAsia="標楷體" w:hAnsi="標楷體" w:cs="標楷體"/>
                <w:szCs w:val="24"/>
              </w:rPr>
              <w:t>轉教學的</w:t>
            </w:r>
            <w:r w:rsidR="004F7EB1" w:rsidRPr="00BB66C6">
              <w:rPr>
                <w:rFonts w:ascii="標楷體" w:eastAsia="標楷體" w:hAnsi="標楷體" w:cs="標楷體" w:hint="eastAsia"/>
                <w:szCs w:val="24"/>
              </w:rPr>
              <w:t>趨</w:t>
            </w:r>
            <w:r w:rsidR="004F7EB1" w:rsidRPr="00BB66C6">
              <w:rPr>
                <w:rFonts w:ascii="標楷體" w:eastAsia="標楷體" w:hAnsi="標楷體" w:cs="標楷體"/>
                <w:szCs w:val="24"/>
              </w:rPr>
              <w:t>勢，將學生由</w:t>
            </w:r>
            <w:r w:rsidR="004F7EB1" w:rsidRPr="00BB66C6">
              <w:rPr>
                <w:rFonts w:ascii="標楷體" w:eastAsia="標楷體" w:hAnsi="標楷體" w:cs="標楷體" w:hint="eastAsia"/>
                <w:szCs w:val="24"/>
              </w:rPr>
              <w:t>被</w:t>
            </w:r>
            <w:r w:rsidR="004F7EB1" w:rsidRPr="00BB66C6">
              <w:rPr>
                <w:rFonts w:ascii="標楷體" w:eastAsia="標楷體" w:hAnsi="標楷體" w:cs="標楷體"/>
                <w:szCs w:val="24"/>
              </w:rPr>
              <w:t>動的學習者轉化為主動的學習者</w:t>
            </w:r>
            <w:r w:rsidR="004F7EB1" w:rsidRPr="00BB66C6">
              <w:rPr>
                <w:rFonts w:ascii="標楷體" w:eastAsia="標楷體" w:hAnsi="標楷體" w:cs="標楷體" w:hint="eastAsia"/>
                <w:szCs w:val="24"/>
              </w:rPr>
              <w:t>已</w:t>
            </w:r>
            <w:r w:rsidR="004F7EB1" w:rsidRPr="00BB66C6">
              <w:rPr>
                <w:rFonts w:ascii="標楷體" w:eastAsia="標楷體" w:hAnsi="標楷體" w:cs="標楷體"/>
                <w:szCs w:val="24"/>
              </w:rPr>
              <w:t>是教師重要的能力之一，學習</w:t>
            </w:r>
            <w:r w:rsidR="00C60EEC" w:rsidRPr="00BB66C6">
              <w:rPr>
                <w:rFonts w:ascii="標楷體" w:eastAsia="標楷體" w:hAnsi="標楷體" w:cs="標楷體" w:hint="eastAsia"/>
                <w:szCs w:val="24"/>
              </w:rPr>
              <w:t>共同體</w:t>
            </w:r>
            <w:r w:rsidR="004F7EB1" w:rsidRPr="00BB66C6">
              <w:rPr>
                <w:rFonts w:ascii="標楷體" w:eastAsia="標楷體" w:hAnsi="標楷體" w:cs="標楷體" w:hint="eastAsia"/>
                <w:strike/>
                <w:szCs w:val="24"/>
              </w:rPr>
              <w:t>將</w:t>
            </w:r>
            <w:r w:rsidR="004F7EB1" w:rsidRPr="00BB66C6">
              <w:rPr>
                <w:rFonts w:ascii="標楷體" w:eastAsia="標楷體" w:hAnsi="標楷體" w:cs="標楷體"/>
                <w:szCs w:val="24"/>
              </w:rPr>
              <w:t>是其中一個</w:t>
            </w:r>
            <w:r w:rsidR="00C60EEC" w:rsidRPr="00BB66C6">
              <w:rPr>
                <w:rFonts w:ascii="標楷體" w:eastAsia="標楷體" w:hAnsi="標楷體" w:cs="標楷體" w:hint="eastAsia"/>
                <w:szCs w:val="24"/>
              </w:rPr>
              <w:t>教學模組</w:t>
            </w:r>
            <w:r w:rsidR="004F7EB1" w:rsidRPr="00BB66C6">
              <w:rPr>
                <w:rFonts w:ascii="標楷體" w:eastAsia="標楷體" w:hAnsi="標楷體" w:hint="eastAsia"/>
                <w:szCs w:val="24"/>
              </w:rPr>
              <w:t>。</w:t>
            </w:r>
          </w:p>
          <w:p w:rsidR="001A38AE" w:rsidRPr="00BB66C6" w:rsidRDefault="004F7EB1" w:rsidP="001A38AE">
            <w:pPr>
              <w:autoSpaceDE w:val="0"/>
              <w:autoSpaceDN w:val="0"/>
              <w:adjustRightInd w:val="0"/>
              <w:ind w:firstLineChars="200" w:firstLine="480"/>
              <w:rPr>
                <w:rFonts w:ascii="標楷體" w:eastAsia="標楷體" w:hAnsiTheme="minorHAnsi" w:cs="標楷體"/>
                <w:kern w:val="0"/>
                <w:szCs w:val="24"/>
              </w:rPr>
            </w:pPr>
            <w:r w:rsidRPr="00BB66C6">
              <w:rPr>
                <w:rFonts w:ascii="標楷體" w:eastAsia="標楷體" w:hAnsi="標楷體" w:hint="eastAsia"/>
                <w:szCs w:val="24"/>
              </w:rPr>
              <w:t>翻</w:t>
            </w:r>
            <w:r w:rsidRPr="00BB66C6">
              <w:rPr>
                <w:rFonts w:ascii="標楷體" w:eastAsia="標楷體" w:hAnsi="標楷體"/>
                <w:szCs w:val="24"/>
              </w:rPr>
              <w:t>轉</w:t>
            </w:r>
            <w:r w:rsidRPr="00BB66C6">
              <w:rPr>
                <w:rFonts w:ascii="標楷體" w:eastAsia="標楷體" w:hAnsi="標楷體" w:hint="eastAsia"/>
                <w:szCs w:val="24"/>
              </w:rPr>
              <w:t>教</w:t>
            </w:r>
            <w:r w:rsidRPr="00BB66C6">
              <w:rPr>
                <w:rFonts w:ascii="標楷體" w:eastAsia="標楷體" w:hAnsi="標楷體"/>
                <w:szCs w:val="24"/>
              </w:rPr>
              <w:t>學</w:t>
            </w:r>
            <w:r w:rsidRPr="00BB66C6">
              <w:rPr>
                <w:rFonts w:ascii="標楷體" w:eastAsia="標楷體" w:hAnsi="標楷體" w:cs="標楷體" w:hint="eastAsia"/>
                <w:kern w:val="0"/>
                <w:szCs w:val="24"/>
              </w:rPr>
              <w:t>是期</w:t>
            </w:r>
            <w:r w:rsidRPr="00BB66C6">
              <w:rPr>
                <w:rFonts w:ascii="標楷體" w:eastAsia="標楷體" w:hAnsiTheme="minorHAnsi" w:cs="標楷體" w:hint="eastAsia"/>
                <w:kern w:val="0"/>
                <w:szCs w:val="24"/>
              </w:rPr>
              <w:t>待透過課堂教學模式的改變，將學習的重心與責任回歸到學生身上，企</w:t>
            </w:r>
            <w:r w:rsidRPr="00BB66C6">
              <w:rPr>
                <w:rFonts w:ascii="標楷體" w:eastAsia="標楷體" w:hAnsiTheme="minorHAnsi" w:cs="標楷體"/>
                <w:kern w:val="0"/>
                <w:szCs w:val="24"/>
              </w:rPr>
              <w:t>圖</w:t>
            </w:r>
            <w:r w:rsidRPr="00BB66C6">
              <w:rPr>
                <w:rFonts w:ascii="標楷體" w:eastAsia="標楷體" w:hAnsiTheme="minorHAnsi" w:cs="標楷體" w:hint="eastAsia"/>
                <w:kern w:val="0"/>
                <w:szCs w:val="24"/>
              </w:rPr>
              <w:t>提昇學生學習</w:t>
            </w:r>
            <w:r w:rsidR="00C60EEC" w:rsidRPr="00BB66C6">
              <w:rPr>
                <w:rFonts w:ascii="標楷體" w:eastAsia="標楷體" w:hAnsiTheme="minorHAnsi" w:cs="標楷體" w:hint="eastAsia"/>
                <w:kern w:val="0"/>
                <w:szCs w:val="24"/>
              </w:rPr>
              <w:t>能力</w:t>
            </w:r>
            <w:r w:rsidRPr="00BB66C6">
              <w:rPr>
                <w:rFonts w:ascii="標楷體" w:eastAsia="標楷體" w:hAnsiTheme="minorHAnsi" w:cs="標楷體" w:hint="eastAsia"/>
                <w:kern w:val="0"/>
                <w:szCs w:val="24"/>
              </w:rPr>
              <w:t>、增進學生的學習動機、發展合作及溝通技巧，</w:t>
            </w:r>
            <w:r w:rsidRPr="00BB66C6">
              <w:rPr>
                <w:rFonts w:ascii="標楷體" w:eastAsia="標楷體" w:hAnsiTheme="minorHAnsi" w:cs="標楷體"/>
                <w:kern w:val="0"/>
                <w:szCs w:val="24"/>
              </w:rPr>
              <w:t>並</w:t>
            </w:r>
            <w:r w:rsidRPr="00BB66C6">
              <w:rPr>
                <w:rFonts w:ascii="標楷體" w:eastAsia="標楷體" w:hAnsiTheme="minorHAnsi" w:cs="標楷體" w:hint="eastAsia"/>
                <w:kern w:val="0"/>
                <w:szCs w:val="24"/>
              </w:rPr>
              <w:t>增進學生的</w:t>
            </w:r>
            <w:r w:rsidRPr="00BB66C6">
              <w:rPr>
                <w:rFonts w:ascii="標楷體" w:eastAsia="標楷體" w:hAnsiTheme="minorHAnsi" w:cs="標楷體"/>
                <w:kern w:val="0"/>
                <w:szCs w:val="24"/>
              </w:rPr>
              <w:t>自</w:t>
            </w:r>
            <w:r w:rsidRPr="00BB66C6">
              <w:rPr>
                <w:rFonts w:ascii="標楷體" w:eastAsia="標楷體" w:hAnsiTheme="minorHAnsi" w:cs="標楷體" w:hint="eastAsia"/>
                <w:kern w:val="0"/>
                <w:szCs w:val="24"/>
              </w:rPr>
              <w:t>信</w:t>
            </w:r>
            <w:r w:rsidRPr="00BB66C6">
              <w:rPr>
                <w:rFonts w:ascii="標楷體" w:eastAsia="標楷體" w:hAnsiTheme="minorHAnsi" w:cs="標楷體"/>
                <w:kern w:val="0"/>
                <w:szCs w:val="24"/>
              </w:rPr>
              <w:t>心。</w:t>
            </w:r>
            <w:r w:rsidRPr="00BB66C6">
              <w:rPr>
                <w:rFonts w:ascii="標楷體" w:eastAsia="標楷體" w:hAnsiTheme="minorHAnsi" w:cs="標楷體" w:hint="eastAsia"/>
                <w:kern w:val="0"/>
                <w:szCs w:val="24"/>
              </w:rPr>
              <w:t>我</w:t>
            </w:r>
            <w:r w:rsidRPr="00BB66C6">
              <w:rPr>
                <w:rFonts w:ascii="標楷體" w:eastAsia="標楷體" w:hAnsiTheme="minorHAnsi" w:cs="標楷體"/>
                <w:kern w:val="0"/>
                <w:szCs w:val="24"/>
              </w:rPr>
              <w:t>們期待</w:t>
            </w:r>
            <w:r w:rsidR="001A38AE" w:rsidRPr="00BB66C6">
              <w:rPr>
                <w:rFonts w:ascii="標楷體" w:eastAsia="標楷體" w:hAnsiTheme="minorHAnsi" w:cs="標楷體" w:hint="eastAsia"/>
                <w:kern w:val="0"/>
                <w:szCs w:val="24"/>
              </w:rPr>
              <w:t>學生不再只是被動地接受知識，並能</w:t>
            </w:r>
            <w:r w:rsidRPr="00BB66C6">
              <w:rPr>
                <w:rFonts w:ascii="標楷體" w:eastAsia="標楷體" w:hAnsiTheme="minorHAnsi" w:cs="標楷體" w:hint="eastAsia"/>
                <w:kern w:val="0"/>
                <w:szCs w:val="24"/>
              </w:rPr>
              <w:t>參與知識</w:t>
            </w:r>
            <w:r w:rsidR="001A38AE" w:rsidRPr="00BB66C6">
              <w:rPr>
                <w:rFonts w:ascii="標楷體" w:eastAsia="標楷體" w:hAnsiTheme="minorHAnsi" w:cs="標楷體" w:hint="eastAsia"/>
                <w:kern w:val="0"/>
                <w:szCs w:val="24"/>
              </w:rPr>
              <w:t>的</w:t>
            </w:r>
            <w:r w:rsidRPr="00BB66C6">
              <w:rPr>
                <w:rFonts w:ascii="標楷體" w:eastAsia="標楷體" w:hAnsiTheme="minorHAnsi" w:cs="標楷體" w:hint="eastAsia"/>
                <w:kern w:val="0"/>
                <w:szCs w:val="24"/>
              </w:rPr>
              <w:t>建構過程。</w:t>
            </w:r>
          </w:p>
          <w:p w:rsidR="004F7EB1" w:rsidRPr="00BB66C6" w:rsidRDefault="004F7EB1" w:rsidP="001A38AE">
            <w:pPr>
              <w:autoSpaceDE w:val="0"/>
              <w:autoSpaceDN w:val="0"/>
              <w:adjustRightInd w:val="0"/>
              <w:ind w:firstLineChars="200" w:firstLine="480"/>
              <w:rPr>
                <w:rFonts w:ascii="標楷體" w:eastAsia="標楷體" w:hAnsiTheme="minorHAnsi" w:cs="標楷體"/>
                <w:kern w:val="0"/>
                <w:szCs w:val="24"/>
              </w:rPr>
            </w:pPr>
            <w:r w:rsidRPr="00BB66C6">
              <w:rPr>
                <w:rFonts w:ascii="標楷體" w:eastAsia="標楷體" w:hAnsiTheme="minorHAnsi" w:cs="標楷體" w:hint="eastAsia"/>
                <w:kern w:val="0"/>
                <w:szCs w:val="24"/>
              </w:rPr>
              <w:t>透過</w:t>
            </w:r>
            <w:r w:rsidR="001A38AE" w:rsidRPr="00BB66C6">
              <w:rPr>
                <w:rFonts w:ascii="標楷體" w:eastAsia="標楷體" w:hAnsiTheme="minorHAnsi" w:cs="標楷體" w:hint="eastAsia"/>
                <w:kern w:val="0"/>
                <w:szCs w:val="24"/>
              </w:rPr>
              <w:t>教</w:t>
            </w:r>
            <w:r w:rsidR="001A38AE" w:rsidRPr="00BB66C6">
              <w:rPr>
                <w:rFonts w:ascii="標楷體" w:eastAsia="標楷體" w:hAnsiTheme="minorHAnsi" w:cs="標楷體"/>
                <w:kern w:val="0"/>
                <w:szCs w:val="24"/>
              </w:rPr>
              <w:t>師在</w:t>
            </w:r>
            <w:r w:rsidRPr="00BB66C6">
              <w:rPr>
                <w:rFonts w:ascii="標楷體" w:eastAsia="標楷體" w:hAnsiTheme="minorHAnsi" w:cs="標楷體" w:hint="eastAsia"/>
                <w:kern w:val="0"/>
                <w:szCs w:val="24"/>
              </w:rPr>
              <w:t>課堂中</w:t>
            </w:r>
            <w:r w:rsidR="001A38AE" w:rsidRPr="00BB66C6">
              <w:rPr>
                <w:rFonts w:ascii="標楷體" w:eastAsia="標楷體" w:hAnsiTheme="minorHAnsi" w:cs="標楷體" w:hint="eastAsia"/>
                <w:kern w:val="0"/>
                <w:szCs w:val="24"/>
              </w:rPr>
              <w:t>進</w:t>
            </w:r>
            <w:r w:rsidR="001A38AE" w:rsidRPr="00BB66C6">
              <w:rPr>
                <w:rFonts w:ascii="標楷體" w:eastAsia="標楷體" w:hAnsiTheme="minorHAnsi" w:cs="標楷體"/>
                <w:kern w:val="0"/>
                <w:szCs w:val="24"/>
              </w:rPr>
              <w:t>行問題式</w:t>
            </w:r>
            <w:r w:rsidR="001A38AE" w:rsidRPr="00BB66C6">
              <w:rPr>
                <w:rFonts w:ascii="標楷體" w:eastAsia="標楷體" w:hAnsiTheme="minorHAnsi" w:cs="標楷體" w:hint="eastAsia"/>
                <w:kern w:val="0"/>
                <w:szCs w:val="24"/>
              </w:rPr>
              <w:t>討</w:t>
            </w:r>
            <w:r w:rsidR="001A38AE" w:rsidRPr="00BB66C6">
              <w:rPr>
                <w:rFonts w:ascii="標楷體" w:eastAsia="標楷體" w:hAnsiTheme="minorHAnsi" w:cs="標楷體"/>
                <w:kern w:val="0"/>
                <w:szCs w:val="24"/>
              </w:rPr>
              <w:t>論教學或由</w:t>
            </w:r>
            <w:r w:rsidR="001A38AE" w:rsidRPr="00BB66C6">
              <w:rPr>
                <w:rFonts w:ascii="標楷體" w:eastAsia="標楷體" w:hAnsiTheme="minorHAnsi" w:cs="標楷體" w:hint="eastAsia"/>
                <w:kern w:val="0"/>
                <w:szCs w:val="24"/>
              </w:rPr>
              <w:t>教</w:t>
            </w:r>
            <w:r w:rsidR="001A38AE" w:rsidRPr="00BB66C6">
              <w:rPr>
                <w:rFonts w:ascii="標楷體" w:eastAsia="標楷體" w:hAnsiTheme="minorHAnsi" w:cs="標楷體"/>
                <w:kern w:val="0"/>
                <w:szCs w:val="24"/>
              </w:rPr>
              <w:t>師</w:t>
            </w:r>
            <w:r w:rsidR="001A38AE" w:rsidRPr="00BB66C6">
              <w:rPr>
                <w:rFonts w:ascii="標楷體" w:eastAsia="標楷體" w:hAnsiTheme="minorHAnsi" w:cs="標楷體" w:hint="eastAsia"/>
                <w:kern w:val="0"/>
                <w:szCs w:val="24"/>
              </w:rPr>
              <w:t>引</w:t>
            </w:r>
            <w:r w:rsidR="001A38AE" w:rsidRPr="00BB66C6">
              <w:rPr>
                <w:rFonts w:ascii="標楷體" w:eastAsia="標楷體" w:hAnsiTheme="minorHAnsi" w:cs="標楷體"/>
                <w:kern w:val="0"/>
                <w:szCs w:val="24"/>
              </w:rPr>
              <w:t>領學生進行</w:t>
            </w:r>
            <w:r w:rsidRPr="00BB66C6">
              <w:rPr>
                <w:rFonts w:ascii="標楷體" w:eastAsia="標楷體" w:hAnsiTheme="minorHAnsi" w:cs="標楷體" w:hint="eastAsia"/>
                <w:kern w:val="0"/>
                <w:szCs w:val="24"/>
              </w:rPr>
              <w:t>小組</w:t>
            </w:r>
            <w:r w:rsidR="001A38AE" w:rsidRPr="00BB66C6">
              <w:rPr>
                <w:rFonts w:ascii="標楷體" w:eastAsia="標楷體" w:hAnsiTheme="minorHAnsi" w:cs="標楷體" w:hint="eastAsia"/>
                <w:kern w:val="0"/>
                <w:szCs w:val="24"/>
              </w:rPr>
              <w:t>討</w:t>
            </w:r>
            <w:r w:rsidR="001A38AE" w:rsidRPr="00BB66C6">
              <w:rPr>
                <w:rFonts w:ascii="標楷體" w:eastAsia="標楷體" w:hAnsiTheme="minorHAnsi" w:cs="標楷體"/>
                <w:kern w:val="0"/>
                <w:szCs w:val="24"/>
              </w:rPr>
              <w:t>論</w:t>
            </w:r>
            <w:r w:rsidRPr="00BB66C6">
              <w:rPr>
                <w:rFonts w:ascii="標楷體" w:eastAsia="標楷體" w:hAnsiTheme="minorHAnsi" w:cs="標楷體" w:hint="eastAsia"/>
                <w:kern w:val="0"/>
                <w:szCs w:val="24"/>
              </w:rPr>
              <w:t>，</w:t>
            </w:r>
            <w:r w:rsidR="001A38AE" w:rsidRPr="00BB66C6">
              <w:rPr>
                <w:rFonts w:ascii="標楷體" w:eastAsia="標楷體" w:hAnsiTheme="minorHAnsi" w:cs="標楷體" w:hint="eastAsia"/>
                <w:kern w:val="0"/>
                <w:szCs w:val="24"/>
              </w:rPr>
              <w:t>使</w:t>
            </w:r>
            <w:r w:rsidRPr="00BB66C6">
              <w:rPr>
                <w:rFonts w:ascii="標楷體" w:eastAsia="標楷體" w:hAnsiTheme="minorHAnsi" w:cs="標楷體" w:hint="eastAsia"/>
                <w:kern w:val="0"/>
                <w:szCs w:val="24"/>
              </w:rPr>
              <w:t>教師對每一個學生及其學習現況</w:t>
            </w:r>
            <w:r w:rsidR="001A38AE" w:rsidRPr="00BB66C6">
              <w:rPr>
                <w:rFonts w:ascii="標楷體" w:eastAsia="標楷體" w:hAnsiTheme="minorHAnsi" w:cs="標楷體" w:hint="eastAsia"/>
                <w:kern w:val="0"/>
                <w:szCs w:val="24"/>
              </w:rPr>
              <w:t>有</w:t>
            </w:r>
            <w:r w:rsidR="001A38AE" w:rsidRPr="00BB66C6">
              <w:rPr>
                <w:rFonts w:ascii="標楷體" w:eastAsia="標楷體" w:hAnsiTheme="minorHAnsi" w:cs="標楷體"/>
                <w:kern w:val="0"/>
                <w:szCs w:val="24"/>
              </w:rPr>
              <w:t>更多</w:t>
            </w:r>
            <w:r w:rsidRPr="00BB66C6">
              <w:rPr>
                <w:rFonts w:ascii="標楷體" w:eastAsia="標楷體" w:hAnsiTheme="minorHAnsi" w:cs="標楷體" w:hint="eastAsia"/>
                <w:kern w:val="0"/>
                <w:szCs w:val="24"/>
              </w:rPr>
              <w:t>的了解，</w:t>
            </w:r>
            <w:r w:rsidR="001A38AE" w:rsidRPr="00BB66C6">
              <w:rPr>
                <w:rFonts w:ascii="標楷體" w:eastAsia="標楷體" w:hAnsiTheme="minorHAnsi" w:cs="標楷體" w:hint="eastAsia"/>
                <w:kern w:val="0"/>
                <w:szCs w:val="24"/>
              </w:rPr>
              <w:t>同</w:t>
            </w:r>
            <w:r w:rsidR="001A38AE" w:rsidRPr="00BB66C6">
              <w:rPr>
                <w:rFonts w:ascii="標楷體" w:eastAsia="標楷體" w:hAnsiTheme="minorHAnsi" w:cs="標楷體"/>
                <w:kern w:val="0"/>
                <w:szCs w:val="24"/>
              </w:rPr>
              <w:t>時</w:t>
            </w:r>
            <w:r w:rsidRPr="00BB66C6">
              <w:rPr>
                <w:rFonts w:ascii="標楷體" w:eastAsia="標楷體" w:hAnsiTheme="minorHAnsi" w:cs="標楷體" w:hint="eastAsia"/>
                <w:kern w:val="0"/>
                <w:szCs w:val="24"/>
              </w:rPr>
              <w:t>讓學生透過討論及分享的過程，</w:t>
            </w:r>
            <w:r w:rsidR="001A38AE" w:rsidRPr="00BB66C6">
              <w:rPr>
                <w:rFonts w:ascii="標楷體" w:eastAsia="標楷體" w:hAnsiTheme="minorHAnsi" w:cs="標楷體" w:hint="eastAsia"/>
                <w:kern w:val="0"/>
                <w:szCs w:val="24"/>
              </w:rPr>
              <w:t>對所</w:t>
            </w:r>
            <w:r w:rsidR="001A38AE" w:rsidRPr="00BB66C6">
              <w:rPr>
                <w:rFonts w:ascii="標楷體" w:eastAsia="標楷體" w:hAnsiTheme="minorHAnsi" w:cs="標楷體"/>
                <w:kern w:val="0"/>
                <w:szCs w:val="24"/>
              </w:rPr>
              <w:t>學的課程有更深入的</w:t>
            </w:r>
            <w:r w:rsidR="001A38AE" w:rsidRPr="00BB66C6">
              <w:rPr>
                <w:rFonts w:ascii="標楷體" w:eastAsia="標楷體" w:hAnsiTheme="minorHAnsi" w:cs="標楷體" w:hint="eastAsia"/>
                <w:kern w:val="0"/>
                <w:szCs w:val="24"/>
              </w:rPr>
              <w:t>理</w:t>
            </w:r>
            <w:r w:rsidR="001A38AE" w:rsidRPr="00BB66C6">
              <w:rPr>
                <w:rFonts w:ascii="標楷體" w:eastAsia="標楷體" w:hAnsiTheme="minorHAnsi" w:cs="標楷體"/>
                <w:kern w:val="0"/>
                <w:szCs w:val="24"/>
              </w:rPr>
              <w:t>解並能</w:t>
            </w:r>
            <w:r w:rsidRPr="00BB66C6">
              <w:rPr>
                <w:rFonts w:ascii="標楷體" w:eastAsia="標楷體" w:hAnsiTheme="minorHAnsi" w:cs="標楷體" w:hint="eastAsia"/>
                <w:kern w:val="0"/>
                <w:szCs w:val="24"/>
              </w:rPr>
              <w:t>釐清</w:t>
            </w:r>
            <w:r w:rsidR="001A38AE" w:rsidRPr="00BB66C6">
              <w:rPr>
                <w:rFonts w:ascii="標楷體" w:eastAsia="標楷體" w:hAnsiTheme="minorHAnsi" w:cs="標楷體" w:hint="eastAsia"/>
                <w:kern w:val="0"/>
                <w:szCs w:val="24"/>
              </w:rPr>
              <w:t>更</w:t>
            </w:r>
            <w:r w:rsidR="001A38AE" w:rsidRPr="00BB66C6">
              <w:rPr>
                <w:rFonts w:ascii="標楷體" w:eastAsia="標楷體" w:hAnsiTheme="minorHAnsi" w:cs="標楷體"/>
                <w:kern w:val="0"/>
                <w:szCs w:val="24"/>
              </w:rPr>
              <w:t>多的</w:t>
            </w:r>
            <w:r w:rsidRPr="00BB66C6">
              <w:rPr>
                <w:rFonts w:ascii="標楷體" w:eastAsia="標楷體" w:hAnsiTheme="minorHAnsi" w:cs="標楷體" w:hint="eastAsia"/>
                <w:kern w:val="0"/>
                <w:szCs w:val="24"/>
              </w:rPr>
              <w:t>疑</w:t>
            </w:r>
            <w:r w:rsidR="001A38AE" w:rsidRPr="00BB66C6">
              <w:rPr>
                <w:rFonts w:ascii="標楷體" w:eastAsia="標楷體" w:hAnsiTheme="minorHAnsi" w:cs="標楷體" w:hint="eastAsia"/>
                <w:kern w:val="0"/>
                <w:szCs w:val="24"/>
              </w:rPr>
              <w:t>問</w:t>
            </w:r>
            <w:r w:rsidR="001A38AE" w:rsidRPr="00BB66C6">
              <w:rPr>
                <w:rFonts w:ascii="標楷體" w:eastAsia="標楷體" w:hAnsiTheme="minorHAnsi" w:cs="標楷體"/>
                <w:kern w:val="0"/>
                <w:szCs w:val="24"/>
              </w:rPr>
              <w:t>。</w:t>
            </w:r>
          </w:p>
          <w:p w:rsidR="001A38AE" w:rsidRPr="00BB66C6" w:rsidRDefault="001A38AE" w:rsidP="001A38AE">
            <w:pPr>
              <w:autoSpaceDE w:val="0"/>
              <w:autoSpaceDN w:val="0"/>
              <w:adjustRightInd w:val="0"/>
              <w:ind w:firstLineChars="200" w:firstLine="480"/>
              <w:rPr>
                <w:rFonts w:ascii="標楷體" w:eastAsia="標楷體" w:hAnsiTheme="minorHAnsi" w:cs="標楷體"/>
                <w:kern w:val="0"/>
                <w:szCs w:val="24"/>
              </w:rPr>
            </w:pPr>
            <w:r w:rsidRPr="00BB66C6">
              <w:rPr>
                <w:rFonts w:ascii="標楷體" w:eastAsia="標楷體" w:hAnsiTheme="minorHAnsi" w:cs="標楷體" w:hint="eastAsia"/>
                <w:kern w:val="0"/>
                <w:szCs w:val="24"/>
              </w:rPr>
              <w:t>改</w:t>
            </w:r>
            <w:r w:rsidRPr="00BB66C6">
              <w:rPr>
                <w:rFonts w:ascii="標楷體" w:eastAsia="標楷體" w:hAnsiTheme="minorHAnsi" w:cs="標楷體"/>
                <w:kern w:val="0"/>
                <w:szCs w:val="24"/>
              </w:rPr>
              <w:t>變不是</w:t>
            </w:r>
            <w:r w:rsidRPr="00BB66C6">
              <w:rPr>
                <w:rFonts w:ascii="標楷體" w:eastAsia="標楷體" w:hAnsiTheme="minorHAnsi" w:cs="標楷體" w:hint="eastAsia"/>
                <w:kern w:val="0"/>
                <w:szCs w:val="24"/>
              </w:rPr>
              <w:t>一</w:t>
            </w:r>
            <w:r w:rsidRPr="00BB66C6">
              <w:rPr>
                <w:rFonts w:ascii="標楷體" w:eastAsia="標楷體" w:hAnsiTheme="minorHAnsi" w:cs="標楷體"/>
                <w:kern w:val="0"/>
                <w:szCs w:val="24"/>
              </w:rPr>
              <w:t>蹴可及的，</w:t>
            </w:r>
            <w:r w:rsidRPr="00BB66C6">
              <w:rPr>
                <w:rFonts w:ascii="標楷體" w:eastAsia="標楷體" w:hAnsiTheme="minorHAnsi" w:cs="標楷體" w:hint="eastAsia"/>
                <w:kern w:val="0"/>
                <w:szCs w:val="24"/>
              </w:rPr>
              <w:t>學</w:t>
            </w:r>
            <w:r w:rsidR="00C60EEC" w:rsidRPr="00BB66C6">
              <w:rPr>
                <w:rFonts w:ascii="標楷體" w:eastAsia="標楷體" w:hAnsiTheme="minorHAnsi" w:cs="標楷體" w:hint="eastAsia"/>
                <w:kern w:val="0"/>
                <w:szCs w:val="24"/>
              </w:rPr>
              <w:t>習</w:t>
            </w:r>
            <w:r w:rsidRPr="00BB66C6">
              <w:rPr>
                <w:rFonts w:ascii="標楷體" w:eastAsia="標楷體" w:hAnsiTheme="minorHAnsi" w:cs="標楷體"/>
                <w:kern w:val="0"/>
                <w:szCs w:val="24"/>
              </w:rPr>
              <w:t>共</w:t>
            </w:r>
            <w:r w:rsidR="00C60EEC" w:rsidRPr="00BB66C6">
              <w:rPr>
                <w:rFonts w:ascii="標楷體" w:eastAsia="標楷體" w:hAnsiTheme="minorHAnsi" w:cs="標楷體" w:hint="eastAsia"/>
                <w:kern w:val="0"/>
                <w:szCs w:val="24"/>
              </w:rPr>
              <w:t>同體</w:t>
            </w:r>
            <w:r w:rsidRPr="00BB66C6">
              <w:rPr>
                <w:rFonts w:ascii="標楷體" w:eastAsia="標楷體" w:hAnsiTheme="minorHAnsi" w:cs="標楷體"/>
                <w:kern w:val="0"/>
                <w:szCs w:val="24"/>
              </w:rPr>
              <w:t>是一個可以協助教師們更有效更</w:t>
            </w:r>
            <w:r w:rsidRPr="00BB66C6">
              <w:rPr>
                <w:rFonts w:ascii="標楷體" w:eastAsia="標楷體" w:hAnsiTheme="minorHAnsi" w:cs="標楷體" w:hint="eastAsia"/>
                <w:kern w:val="0"/>
                <w:szCs w:val="24"/>
              </w:rPr>
              <w:t>持</w:t>
            </w:r>
            <w:r w:rsidRPr="00BB66C6">
              <w:rPr>
                <w:rFonts w:ascii="標楷體" w:eastAsia="標楷體" w:hAnsiTheme="minorHAnsi" w:cs="標楷體"/>
                <w:kern w:val="0"/>
                <w:szCs w:val="24"/>
              </w:rPr>
              <w:t>久地</w:t>
            </w:r>
            <w:r w:rsidRPr="00BB66C6">
              <w:rPr>
                <w:rFonts w:ascii="標楷體" w:eastAsia="標楷體" w:hAnsiTheme="minorHAnsi" w:cs="標楷體" w:hint="eastAsia"/>
                <w:kern w:val="0"/>
                <w:szCs w:val="24"/>
              </w:rPr>
              <w:t>進</w:t>
            </w:r>
            <w:r w:rsidRPr="00BB66C6">
              <w:rPr>
                <w:rFonts w:ascii="標楷體" w:eastAsia="標楷體" w:hAnsiTheme="minorHAnsi" w:cs="標楷體"/>
                <w:kern w:val="0"/>
                <w:szCs w:val="24"/>
              </w:rPr>
              <w:t>行教學翻轉的</w:t>
            </w:r>
            <w:r w:rsidR="00C60EEC" w:rsidRPr="00BB66C6">
              <w:rPr>
                <w:rFonts w:ascii="標楷體" w:eastAsia="標楷體" w:hAnsiTheme="minorHAnsi" w:cs="標楷體" w:hint="eastAsia"/>
                <w:kern w:val="0"/>
                <w:szCs w:val="24"/>
              </w:rPr>
              <w:t>方式</w:t>
            </w:r>
            <w:r w:rsidRPr="00BB66C6">
              <w:rPr>
                <w:rFonts w:ascii="標楷體" w:eastAsia="標楷體" w:hAnsiTheme="minorHAnsi" w:cs="標楷體"/>
                <w:kern w:val="0"/>
                <w:szCs w:val="24"/>
              </w:rPr>
              <w:t>。輔導團</w:t>
            </w:r>
            <w:r w:rsidR="00C60EEC" w:rsidRPr="00BB66C6">
              <w:rPr>
                <w:rFonts w:ascii="標楷體" w:eastAsia="標楷體" w:hAnsiTheme="minorHAnsi" w:cs="標楷體" w:hint="eastAsia"/>
                <w:kern w:val="0"/>
                <w:szCs w:val="24"/>
              </w:rPr>
              <w:t>規劃</w:t>
            </w:r>
            <w:r w:rsidRPr="00BB66C6">
              <w:rPr>
                <w:rFonts w:ascii="標楷體" w:eastAsia="標楷體" w:hAnsiTheme="minorHAnsi" w:cs="標楷體"/>
                <w:kern w:val="0"/>
                <w:szCs w:val="24"/>
              </w:rPr>
              <w:t>在</w:t>
            </w:r>
            <w:r w:rsidRPr="00BB66C6">
              <w:rPr>
                <w:rFonts w:ascii="標楷體" w:eastAsia="標楷體" w:hAnsiTheme="minorHAnsi" w:cs="標楷體" w:hint="eastAsia"/>
                <w:kern w:val="0"/>
                <w:szCs w:val="24"/>
              </w:rPr>
              <w:t>104年</w:t>
            </w:r>
            <w:r w:rsidRPr="00BB66C6">
              <w:rPr>
                <w:rFonts w:ascii="標楷體" w:eastAsia="標楷體" w:hAnsiTheme="minorHAnsi" w:cs="標楷體"/>
                <w:kern w:val="0"/>
                <w:szCs w:val="24"/>
              </w:rPr>
              <w:t>度將</w:t>
            </w:r>
            <w:r w:rsidR="00C60EEC" w:rsidRPr="00BB66C6">
              <w:rPr>
                <w:rFonts w:ascii="標楷體" w:eastAsia="標楷體" w:hAnsiTheme="minorHAnsi" w:cs="標楷體" w:hint="eastAsia"/>
                <w:kern w:val="0"/>
                <w:szCs w:val="24"/>
              </w:rPr>
              <w:t>以學習共同體的教學模組</w:t>
            </w:r>
            <w:r w:rsidRPr="00BB66C6">
              <w:rPr>
                <w:rFonts w:ascii="標楷體" w:eastAsia="標楷體" w:hAnsiTheme="minorHAnsi" w:cs="標楷體"/>
                <w:kern w:val="0"/>
                <w:szCs w:val="24"/>
              </w:rPr>
              <w:t>進行</w:t>
            </w:r>
            <w:r w:rsidRPr="00BB66C6">
              <w:rPr>
                <w:rFonts w:ascii="標楷體" w:eastAsia="標楷體" w:hAnsiTheme="minorHAnsi" w:cs="標楷體" w:hint="eastAsia"/>
                <w:kern w:val="0"/>
                <w:szCs w:val="24"/>
              </w:rPr>
              <w:t>公</w:t>
            </w:r>
            <w:r w:rsidRPr="00BB66C6">
              <w:rPr>
                <w:rFonts w:ascii="標楷體" w:eastAsia="標楷體" w:hAnsiTheme="minorHAnsi" w:cs="標楷體"/>
                <w:kern w:val="0"/>
                <w:szCs w:val="24"/>
              </w:rPr>
              <w:t>開觀課</w:t>
            </w:r>
            <w:r w:rsidR="009873E1" w:rsidRPr="00BB66C6">
              <w:rPr>
                <w:rFonts w:ascii="標楷體" w:eastAsia="標楷體" w:hAnsiTheme="minorHAnsi" w:cs="標楷體" w:hint="eastAsia"/>
                <w:kern w:val="0"/>
                <w:szCs w:val="24"/>
              </w:rPr>
              <w:t>。</w:t>
            </w:r>
            <w:r w:rsidR="009873E1" w:rsidRPr="00BB66C6">
              <w:rPr>
                <w:rFonts w:ascii="標楷體" w:eastAsia="標楷體" w:hAnsiTheme="minorHAnsi" w:cs="標楷體"/>
                <w:kern w:val="0"/>
                <w:szCs w:val="24"/>
              </w:rPr>
              <w:t xml:space="preserve"> </w:t>
            </w:r>
          </w:p>
          <w:p w:rsidR="001A38AE" w:rsidRPr="00BB66C6" w:rsidRDefault="001A38AE" w:rsidP="001A38AE">
            <w:pPr>
              <w:autoSpaceDE w:val="0"/>
              <w:autoSpaceDN w:val="0"/>
              <w:adjustRightInd w:val="0"/>
              <w:ind w:firstLineChars="200" w:firstLine="480"/>
              <w:rPr>
                <w:rFonts w:ascii="標楷體" w:eastAsia="標楷體" w:hAnsiTheme="minorHAnsi" w:cs="標楷體"/>
                <w:kern w:val="0"/>
                <w:szCs w:val="24"/>
              </w:rPr>
            </w:pPr>
            <w:r w:rsidRPr="00BB66C6">
              <w:rPr>
                <w:rFonts w:ascii="標楷體" w:eastAsia="標楷體" w:hAnsiTheme="minorHAnsi" w:cs="標楷體" w:hint="eastAsia"/>
                <w:kern w:val="0"/>
                <w:szCs w:val="24"/>
              </w:rPr>
              <w:t>緣</w:t>
            </w:r>
            <w:r w:rsidRPr="00BB66C6">
              <w:rPr>
                <w:rFonts w:ascii="標楷體" w:eastAsia="標楷體" w:hAnsiTheme="minorHAnsi" w:cs="標楷體"/>
                <w:kern w:val="0"/>
                <w:szCs w:val="24"/>
              </w:rPr>
              <w:t>此，輔導團將</w:t>
            </w:r>
            <w:r w:rsidRPr="00BB66C6">
              <w:rPr>
                <w:rFonts w:ascii="標楷體" w:eastAsia="標楷體" w:hAnsiTheme="minorHAnsi" w:cs="標楷體" w:hint="eastAsia"/>
                <w:kern w:val="0"/>
                <w:szCs w:val="24"/>
              </w:rPr>
              <w:t>為</w:t>
            </w:r>
            <w:r w:rsidRPr="00BB66C6">
              <w:rPr>
                <w:rFonts w:ascii="標楷體" w:eastAsia="標楷體" w:hAnsiTheme="minorHAnsi" w:cs="標楷體"/>
                <w:kern w:val="0"/>
                <w:szCs w:val="24"/>
              </w:rPr>
              <w:t>公開觀課辦</w:t>
            </w:r>
            <w:r w:rsidRPr="00BB66C6">
              <w:rPr>
                <w:rFonts w:ascii="標楷體" w:eastAsia="標楷體" w:hAnsiTheme="minorHAnsi" w:cs="標楷體" w:hint="eastAsia"/>
                <w:kern w:val="0"/>
                <w:szCs w:val="24"/>
              </w:rPr>
              <w:t>理</w:t>
            </w:r>
            <w:r w:rsidRPr="00BB66C6">
              <w:rPr>
                <w:rFonts w:ascii="標楷體" w:eastAsia="標楷體" w:hAnsiTheme="minorHAnsi" w:cs="標楷體"/>
                <w:kern w:val="0"/>
                <w:szCs w:val="24"/>
              </w:rPr>
              <w:t>一系列的</w:t>
            </w:r>
            <w:r w:rsidR="00A8439B" w:rsidRPr="00BB66C6">
              <w:rPr>
                <w:rFonts w:ascii="標楷體" w:eastAsia="標楷體" w:hAnsiTheme="minorHAnsi" w:cs="標楷體" w:hint="eastAsia"/>
                <w:kern w:val="0"/>
                <w:szCs w:val="24"/>
              </w:rPr>
              <w:t>「</w:t>
            </w:r>
            <w:r w:rsidR="00C60EEC" w:rsidRPr="00BB66C6">
              <w:rPr>
                <w:rFonts w:ascii="標楷體" w:eastAsia="標楷體" w:hAnsiTheme="minorHAnsi" w:cs="標楷體" w:hint="eastAsia"/>
                <w:kern w:val="0"/>
                <w:szCs w:val="24"/>
              </w:rPr>
              <w:t>翻轉教學─共同</w:t>
            </w:r>
            <w:r w:rsidR="00A8439B" w:rsidRPr="00BB66C6">
              <w:rPr>
                <w:rFonts w:ascii="標楷體" w:eastAsia="標楷體" w:hAnsiTheme="minorHAnsi" w:cs="標楷體" w:hint="eastAsia"/>
                <w:kern w:val="0"/>
                <w:szCs w:val="24"/>
              </w:rPr>
              <w:t>備</w:t>
            </w:r>
            <w:r w:rsidR="00A8439B" w:rsidRPr="00BB66C6">
              <w:rPr>
                <w:rFonts w:ascii="標楷體" w:eastAsia="標楷體" w:hAnsiTheme="minorHAnsi" w:cs="標楷體"/>
                <w:kern w:val="0"/>
                <w:szCs w:val="24"/>
              </w:rPr>
              <w:t>課、</w:t>
            </w:r>
            <w:r w:rsidR="00A8439B" w:rsidRPr="00BB66C6">
              <w:rPr>
                <w:rFonts w:ascii="標楷體" w:eastAsia="標楷體" w:hAnsiTheme="minorHAnsi" w:cs="標楷體" w:hint="eastAsia"/>
                <w:kern w:val="0"/>
                <w:szCs w:val="24"/>
              </w:rPr>
              <w:t>觀</w:t>
            </w:r>
            <w:r w:rsidR="00A8439B" w:rsidRPr="00BB66C6">
              <w:rPr>
                <w:rFonts w:ascii="標楷體" w:eastAsia="標楷體" w:hAnsiTheme="minorHAnsi" w:cs="標楷體"/>
                <w:kern w:val="0"/>
                <w:szCs w:val="24"/>
              </w:rPr>
              <w:t>課、</w:t>
            </w:r>
            <w:r w:rsidR="00A8439B" w:rsidRPr="00BB66C6">
              <w:rPr>
                <w:rFonts w:ascii="標楷體" w:eastAsia="標楷體" w:hAnsiTheme="minorHAnsi" w:cs="標楷體" w:hint="eastAsia"/>
                <w:kern w:val="0"/>
                <w:szCs w:val="24"/>
              </w:rPr>
              <w:t>議</w:t>
            </w:r>
            <w:r w:rsidR="00C60EEC" w:rsidRPr="00BB66C6">
              <w:rPr>
                <w:rFonts w:ascii="標楷體" w:eastAsia="標楷體" w:hAnsiTheme="minorHAnsi" w:cs="標楷體" w:hint="eastAsia"/>
                <w:kern w:val="0"/>
                <w:szCs w:val="24"/>
              </w:rPr>
              <w:t>課</w:t>
            </w:r>
            <w:r w:rsidRPr="00BB66C6">
              <w:rPr>
                <w:rFonts w:ascii="標楷體" w:eastAsia="標楷體" w:hAnsiTheme="minorHAnsi" w:cs="標楷體"/>
                <w:kern w:val="0"/>
                <w:szCs w:val="24"/>
              </w:rPr>
              <w:t>工作坊</w:t>
            </w:r>
            <w:r w:rsidR="00A8439B" w:rsidRPr="00BB66C6">
              <w:rPr>
                <w:rFonts w:ascii="標楷體" w:eastAsia="標楷體" w:hAnsiTheme="minorHAnsi" w:cs="標楷體" w:hint="eastAsia"/>
                <w:kern w:val="0"/>
                <w:szCs w:val="24"/>
              </w:rPr>
              <w:t>」</w:t>
            </w:r>
            <w:r w:rsidRPr="00BB66C6">
              <w:rPr>
                <w:rFonts w:ascii="標楷體" w:eastAsia="標楷體" w:hAnsiTheme="minorHAnsi" w:cs="標楷體"/>
                <w:kern w:val="0"/>
                <w:szCs w:val="24"/>
              </w:rPr>
              <w:t>，</w:t>
            </w:r>
            <w:r w:rsidR="00A8439B" w:rsidRPr="00BB66C6">
              <w:rPr>
                <w:rFonts w:ascii="標楷體" w:eastAsia="標楷體" w:hAnsiTheme="minorHAnsi" w:cs="標楷體" w:hint="eastAsia"/>
                <w:kern w:val="0"/>
                <w:szCs w:val="24"/>
              </w:rPr>
              <w:t>除</w:t>
            </w:r>
            <w:r w:rsidR="00A8439B" w:rsidRPr="00BB66C6">
              <w:rPr>
                <w:rFonts w:ascii="標楷體" w:eastAsia="標楷體" w:hAnsiTheme="minorHAnsi" w:cs="標楷體"/>
                <w:kern w:val="0"/>
                <w:szCs w:val="24"/>
              </w:rPr>
              <w:t>輔導團員為當然成員外，亦邀請全市各校</w:t>
            </w:r>
            <w:r w:rsidR="00A8439B" w:rsidRPr="00BB66C6">
              <w:rPr>
                <w:rFonts w:ascii="標楷體" w:eastAsia="標楷體" w:hAnsiTheme="minorHAnsi" w:cs="標楷體" w:hint="eastAsia"/>
                <w:kern w:val="0"/>
                <w:szCs w:val="24"/>
              </w:rPr>
              <w:t>有</w:t>
            </w:r>
            <w:r w:rsidR="00A8439B" w:rsidRPr="00BB66C6">
              <w:rPr>
                <w:rFonts w:ascii="標楷體" w:eastAsia="標楷體" w:hAnsiTheme="minorHAnsi" w:cs="標楷體"/>
                <w:kern w:val="0"/>
                <w:szCs w:val="24"/>
              </w:rPr>
              <w:t>趣的教師的一同加入</w:t>
            </w:r>
            <w:r w:rsidR="009873E1" w:rsidRPr="00BB66C6">
              <w:rPr>
                <w:rFonts w:ascii="標楷體" w:eastAsia="標楷體" w:hAnsiTheme="minorHAnsi" w:cs="標楷體" w:hint="eastAsia"/>
                <w:kern w:val="0"/>
                <w:szCs w:val="24"/>
              </w:rPr>
              <w:t>工</w:t>
            </w:r>
            <w:r w:rsidR="009873E1" w:rsidRPr="00BB66C6">
              <w:rPr>
                <w:rFonts w:ascii="標楷體" w:eastAsia="標楷體" w:hAnsiTheme="minorHAnsi" w:cs="標楷體"/>
                <w:kern w:val="0"/>
                <w:szCs w:val="24"/>
              </w:rPr>
              <w:t>作坊，一同成長，</w:t>
            </w:r>
            <w:r w:rsidR="009873E1" w:rsidRPr="00BB66C6">
              <w:rPr>
                <w:rFonts w:ascii="標楷體" w:eastAsia="標楷體" w:hAnsiTheme="minorHAnsi" w:cs="標楷體" w:hint="eastAsia"/>
                <w:kern w:val="0"/>
                <w:szCs w:val="24"/>
              </w:rPr>
              <w:t>並</w:t>
            </w:r>
            <w:r w:rsidR="009873E1" w:rsidRPr="00BB66C6">
              <w:rPr>
                <w:rFonts w:ascii="標楷體" w:eastAsia="標楷體" w:hAnsiTheme="minorHAnsi" w:cs="標楷體"/>
                <w:kern w:val="0"/>
                <w:szCs w:val="24"/>
              </w:rPr>
              <w:t>將學共的理念和做法帶回</w:t>
            </w:r>
            <w:r w:rsidR="009873E1" w:rsidRPr="00BB66C6">
              <w:rPr>
                <w:rFonts w:ascii="標楷體" w:eastAsia="標楷體" w:hAnsiTheme="minorHAnsi" w:cs="標楷體" w:hint="eastAsia"/>
                <w:kern w:val="0"/>
                <w:szCs w:val="24"/>
              </w:rPr>
              <w:t>各</w:t>
            </w:r>
            <w:r w:rsidR="009873E1" w:rsidRPr="00BB66C6">
              <w:rPr>
                <w:rFonts w:ascii="標楷體" w:eastAsia="標楷體" w:hAnsiTheme="minorHAnsi" w:cs="標楷體"/>
                <w:kern w:val="0"/>
                <w:szCs w:val="24"/>
              </w:rPr>
              <w:t>自所屬的學校</w:t>
            </w:r>
            <w:r w:rsidR="009873E1" w:rsidRPr="00BB66C6">
              <w:rPr>
                <w:rFonts w:ascii="標楷體" w:eastAsia="標楷體" w:hAnsiTheme="minorHAnsi" w:cs="標楷體" w:hint="eastAsia"/>
                <w:kern w:val="0"/>
                <w:szCs w:val="24"/>
              </w:rPr>
              <w:t>擴</w:t>
            </w:r>
            <w:r w:rsidR="009873E1" w:rsidRPr="00BB66C6">
              <w:rPr>
                <w:rFonts w:ascii="標楷體" w:eastAsia="標楷體" w:hAnsiTheme="minorHAnsi" w:cs="標楷體"/>
                <w:kern w:val="0"/>
                <w:szCs w:val="24"/>
              </w:rPr>
              <w:t>大翻轉</w:t>
            </w:r>
            <w:r w:rsidR="00A8439B" w:rsidRPr="00BB66C6">
              <w:rPr>
                <w:rFonts w:ascii="標楷體" w:eastAsia="標楷體" w:hAnsiTheme="minorHAnsi" w:cs="標楷體"/>
                <w:kern w:val="0"/>
                <w:szCs w:val="24"/>
              </w:rPr>
              <w:t>。</w:t>
            </w:r>
          </w:p>
        </w:tc>
      </w:tr>
    </w:tbl>
    <w:p w:rsidR="00A8439B" w:rsidRPr="00BB66C6" w:rsidRDefault="00A8439B" w:rsidP="00A8439B">
      <w:pPr>
        <w:adjustRightInd w:val="0"/>
        <w:snapToGrid w:val="0"/>
        <w:spacing w:line="360" w:lineRule="auto"/>
        <w:rPr>
          <w:rFonts w:ascii="標楷體" w:eastAsia="標楷體" w:hAnsi="標楷體" w:cs="標楷體"/>
        </w:rPr>
      </w:pPr>
    </w:p>
    <w:p w:rsidR="004F7EB1" w:rsidRPr="00BB66C6" w:rsidRDefault="00A8439B" w:rsidP="00A8439B">
      <w:pPr>
        <w:adjustRightInd w:val="0"/>
        <w:snapToGrid w:val="0"/>
        <w:spacing w:line="360" w:lineRule="auto"/>
        <w:rPr>
          <w:rFonts w:ascii="標楷體" w:eastAsia="標楷體" w:hAnsi="標楷體" w:cs="標楷體"/>
        </w:rPr>
      </w:pPr>
      <w:r w:rsidRPr="00BB66C6">
        <w:rPr>
          <w:rFonts w:ascii="標楷體" w:eastAsia="標楷體" w:hAnsi="標楷體" w:cs="標楷體" w:hint="eastAsia"/>
        </w:rPr>
        <w:t>三</w:t>
      </w:r>
      <w:r w:rsidRPr="00BB66C6">
        <w:rPr>
          <w:rFonts w:ascii="標楷體" w:eastAsia="標楷體" w:hAnsi="標楷體" w:cs="標楷體"/>
        </w:rPr>
        <w:t>、</w:t>
      </w:r>
      <w:r w:rsidRPr="00BB66C6">
        <w:rPr>
          <w:rFonts w:ascii="標楷體" w:eastAsia="標楷體" w:hAnsi="標楷體" w:cs="標楷體" w:hint="eastAsia"/>
        </w:rPr>
        <w:t>目標</w:t>
      </w:r>
      <w:r w:rsidRPr="00BB66C6">
        <w:rPr>
          <w:rFonts w:ascii="標楷體" w:eastAsia="標楷體" w:hAnsi="標楷體" w:cs="標楷體"/>
        </w:rPr>
        <w:t>與預期成效：</w:t>
      </w:r>
    </w:p>
    <w:p w:rsidR="00A8439B" w:rsidRPr="00BB66C6" w:rsidRDefault="00A8439B" w:rsidP="006C3B48">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hint="eastAsia"/>
        </w:rPr>
        <w:t>(</w:t>
      </w:r>
      <w:r w:rsidRPr="00BB66C6">
        <w:rPr>
          <w:rFonts w:ascii="標楷體" w:eastAsia="標楷體" w:hAnsi="標楷體" w:cs="標楷體"/>
        </w:rPr>
        <w:t>1</w:t>
      </w:r>
      <w:r w:rsidRPr="00BB66C6">
        <w:rPr>
          <w:rFonts w:ascii="標楷體" w:eastAsia="標楷體" w:hAnsi="標楷體" w:cs="標楷體" w:hint="eastAsia"/>
        </w:rPr>
        <w:t>)透過</w:t>
      </w:r>
      <w:r w:rsidRPr="00BB66C6">
        <w:rPr>
          <w:rFonts w:ascii="標楷體" w:eastAsia="標楷體" w:hAnsi="標楷體" w:cs="標楷體"/>
        </w:rPr>
        <w:t>工作坊，成員能了</w:t>
      </w:r>
      <w:r w:rsidRPr="00BB66C6">
        <w:rPr>
          <w:rFonts w:ascii="標楷體" w:eastAsia="標楷體" w:hAnsi="標楷體" w:cs="標楷體" w:hint="eastAsia"/>
        </w:rPr>
        <w:t>解</w:t>
      </w:r>
      <w:r w:rsidRPr="00BB66C6">
        <w:rPr>
          <w:rFonts w:ascii="標楷體" w:eastAsia="標楷體" w:hAnsi="標楷體" w:cs="標楷體"/>
        </w:rPr>
        <w:t>學</w:t>
      </w:r>
      <w:r w:rsidR="00C60EEC" w:rsidRPr="00BB66C6">
        <w:rPr>
          <w:rFonts w:ascii="標楷體" w:eastAsia="標楷體" w:hAnsi="標楷體" w:cs="標楷體" w:hint="eastAsia"/>
        </w:rPr>
        <w:t>習</w:t>
      </w:r>
      <w:r w:rsidRPr="00BB66C6">
        <w:rPr>
          <w:rFonts w:ascii="標楷體" w:eastAsia="標楷體" w:hAnsi="標楷體" w:cs="標楷體" w:hint="eastAsia"/>
        </w:rPr>
        <w:t>共</w:t>
      </w:r>
      <w:r w:rsidR="00C60EEC" w:rsidRPr="00BB66C6">
        <w:rPr>
          <w:rFonts w:ascii="標楷體" w:eastAsia="標楷體" w:hAnsi="標楷體" w:cs="標楷體" w:hint="eastAsia"/>
        </w:rPr>
        <w:t>同體</w:t>
      </w:r>
      <w:r w:rsidRPr="00BB66C6">
        <w:rPr>
          <w:rFonts w:ascii="標楷體" w:eastAsia="標楷體" w:hAnsi="標楷體" w:cs="標楷體" w:hint="eastAsia"/>
        </w:rPr>
        <w:t>的</w:t>
      </w:r>
      <w:r w:rsidRPr="00BB66C6">
        <w:rPr>
          <w:rFonts w:ascii="標楷體" w:eastAsia="標楷體" w:hAnsi="標楷體" w:cs="標楷體"/>
        </w:rPr>
        <w:t>相關</w:t>
      </w:r>
      <w:r w:rsidRPr="00BB66C6">
        <w:rPr>
          <w:rFonts w:ascii="標楷體" w:eastAsia="標楷體" w:hAnsi="標楷體" w:cs="標楷體" w:hint="eastAsia"/>
        </w:rPr>
        <w:t>理論、概念與目標</w:t>
      </w:r>
    </w:p>
    <w:p w:rsidR="007259A0" w:rsidRPr="00BB66C6" w:rsidRDefault="00A8439B" w:rsidP="00A8439B">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hint="eastAsia"/>
        </w:rPr>
        <w:t>(</w:t>
      </w:r>
      <w:r w:rsidRPr="00BB66C6">
        <w:rPr>
          <w:rFonts w:ascii="標楷體" w:eastAsia="標楷體" w:hAnsi="標楷體" w:cs="標楷體"/>
        </w:rPr>
        <w:t>2</w:t>
      </w:r>
      <w:r w:rsidRPr="00BB66C6">
        <w:rPr>
          <w:rFonts w:ascii="標楷體" w:eastAsia="標楷體" w:hAnsi="標楷體" w:cs="標楷體" w:hint="eastAsia"/>
        </w:rPr>
        <w:t>)工</w:t>
      </w:r>
      <w:r w:rsidRPr="00BB66C6">
        <w:rPr>
          <w:rFonts w:ascii="標楷體" w:eastAsia="標楷體" w:hAnsi="標楷體" w:cs="標楷體"/>
        </w:rPr>
        <w:t>作坊</w:t>
      </w:r>
      <w:r w:rsidRPr="00BB66C6">
        <w:rPr>
          <w:rFonts w:ascii="標楷體" w:eastAsia="標楷體" w:hAnsi="標楷體" w:cs="標楷體" w:hint="eastAsia"/>
        </w:rPr>
        <w:t>成</w:t>
      </w:r>
      <w:r w:rsidRPr="00BB66C6">
        <w:rPr>
          <w:rFonts w:ascii="標楷體" w:eastAsia="標楷體" w:hAnsi="標楷體" w:cs="標楷體"/>
        </w:rPr>
        <w:t>員</w:t>
      </w:r>
      <w:r w:rsidR="009873E1" w:rsidRPr="00BB66C6">
        <w:rPr>
          <w:rFonts w:ascii="標楷體" w:eastAsia="標楷體" w:hAnsi="標楷體" w:cs="標楷體" w:hint="eastAsia"/>
        </w:rPr>
        <w:t>能共</w:t>
      </w:r>
      <w:r w:rsidR="009873E1" w:rsidRPr="00BB66C6">
        <w:rPr>
          <w:rFonts w:ascii="標楷體" w:eastAsia="標楷體" w:hAnsi="標楷體" w:cs="標楷體"/>
        </w:rPr>
        <w:t>同</w:t>
      </w:r>
      <w:r w:rsidR="009873E1" w:rsidRPr="00BB66C6">
        <w:rPr>
          <w:rFonts w:ascii="標楷體" w:eastAsia="標楷體" w:hAnsi="標楷體" w:cs="標楷體" w:hint="eastAsia"/>
        </w:rPr>
        <w:t>合</w:t>
      </w:r>
      <w:r w:rsidR="009873E1" w:rsidRPr="00BB66C6">
        <w:rPr>
          <w:rFonts w:ascii="標楷體" w:eastAsia="標楷體" w:hAnsi="標楷體" w:cs="標楷體"/>
        </w:rPr>
        <w:t>作進</w:t>
      </w:r>
      <w:r w:rsidR="009873E1" w:rsidRPr="00BB66C6">
        <w:rPr>
          <w:rFonts w:ascii="標楷體" w:eastAsia="標楷體" w:hAnsi="標楷體" w:cs="標楷體" w:hint="eastAsia"/>
        </w:rPr>
        <w:t>行</w:t>
      </w:r>
      <w:r w:rsidR="009873E1" w:rsidRPr="00BB66C6">
        <w:rPr>
          <w:rFonts w:ascii="標楷體" w:eastAsia="標楷體" w:hAnsi="標楷體" w:cs="標楷體"/>
        </w:rPr>
        <w:t>備</w:t>
      </w:r>
      <w:r w:rsidR="009873E1" w:rsidRPr="00BB66C6">
        <w:rPr>
          <w:rFonts w:ascii="標楷體" w:eastAsia="標楷體" w:hAnsi="標楷體" w:cs="標楷體" w:hint="eastAsia"/>
        </w:rPr>
        <w:t>課</w:t>
      </w:r>
      <w:r w:rsidR="009873E1" w:rsidRPr="00BB66C6">
        <w:rPr>
          <w:rFonts w:ascii="標楷體" w:eastAsia="標楷體" w:hAnsi="標楷體" w:cs="標楷體"/>
        </w:rPr>
        <w:t>、觀課、議課</w:t>
      </w:r>
      <w:r w:rsidR="009873E1" w:rsidRPr="00BB66C6">
        <w:rPr>
          <w:rFonts w:ascii="標楷體" w:eastAsia="標楷體" w:hAnsi="標楷體" w:cs="標楷體" w:hint="eastAsia"/>
        </w:rPr>
        <w:t>，</w:t>
      </w:r>
      <w:r w:rsidR="009873E1" w:rsidRPr="00BB66C6">
        <w:rPr>
          <w:rFonts w:ascii="標楷體" w:eastAsia="標楷體" w:hAnsi="標楷體" w:cs="標楷體"/>
        </w:rPr>
        <w:t>以增進學生</w:t>
      </w:r>
      <w:r w:rsidR="009873E1" w:rsidRPr="00BB66C6">
        <w:rPr>
          <w:rFonts w:ascii="標楷體" w:eastAsia="標楷體" w:hAnsi="標楷體" w:cs="標楷體"/>
          <w:strike/>
        </w:rPr>
        <w:t>的</w:t>
      </w:r>
      <w:r w:rsidR="009873E1" w:rsidRPr="00BB66C6">
        <w:rPr>
          <w:rFonts w:ascii="標楷體" w:eastAsia="標楷體" w:hAnsi="標楷體" w:cs="標楷體" w:hint="eastAsia"/>
        </w:rPr>
        <w:t>學</w:t>
      </w:r>
      <w:r w:rsidR="009873E1" w:rsidRPr="00BB66C6">
        <w:rPr>
          <w:rFonts w:ascii="標楷體" w:eastAsia="標楷體" w:hAnsi="標楷體" w:cs="標楷體"/>
        </w:rPr>
        <w:t>習成效</w:t>
      </w:r>
    </w:p>
    <w:p w:rsidR="00A8439B" w:rsidRPr="00BB66C6" w:rsidRDefault="007259A0" w:rsidP="00A8439B">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rPr>
        <w:t>(3)</w:t>
      </w:r>
      <w:r w:rsidR="00A96E48" w:rsidRPr="00BB66C6">
        <w:rPr>
          <w:rFonts w:ascii="標楷體" w:eastAsia="標楷體" w:hAnsi="標楷體" w:cs="標楷體"/>
        </w:rPr>
        <w:t>提供教學者調整授課方式與教材教法的</w:t>
      </w:r>
      <w:r w:rsidRPr="00BB66C6">
        <w:rPr>
          <w:rFonts w:ascii="標楷體" w:eastAsia="標楷體" w:hAnsi="標楷體" w:cs="標楷體" w:hint="eastAsia"/>
        </w:rPr>
        <w:t>參</w:t>
      </w:r>
      <w:r w:rsidRPr="00BB66C6">
        <w:rPr>
          <w:rFonts w:ascii="標楷體" w:eastAsia="標楷體" w:hAnsi="標楷體" w:cs="標楷體"/>
        </w:rPr>
        <w:t>考</w:t>
      </w:r>
      <w:r w:rsidR="00C60EEC" w:rsidRPr="00BB66C6">
        <w:rPr>
          <w:rFonts w:ascii="標楷體" w:eastAsia="標楷體" w:hAnsi="標楷體" w:cs="標楷體" w:hint="eastAsia"/>
        </w:rPr>
        <w:t>示例</w:t>
      </w:r>
      <w:r w:rsidR="009873E1" w:rsidRPr="00BB66C6">
        <w:rPr>
          <w:rFonts w:ascii="標楷體" w:eastAsia="標楷體" w:hAnsi="標楷體" w:cs="標楷體"/>
        </w:rPr>
        <w:t>。</w:t>
      </w:r>
    </w:p>
    <w:p w:rsidR="00A8439B" w:rsidRPr="00BB66C6" w:rsidRDefault="00A8439B" w:rsidP="00A8439B">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hint="eastAsia"/>
        </w:rPr>
        <w:t>(</w:t>
      </w:r>
      <w:r w:rsidR="007259A0" w:rsidRPr="00BB66C6">
        <w:rPr>
          <w:rFonts w:ascii="標楷體" w:eastAsia="標楷體" w:hAnsi="標楷體" w:cs="標楷體"/>
        </w:rPr>
        <w:t>4</w:t>
      </w:r>
      <w:r w:rsidRPr="00BB66C6">
        <w:rPr>
          <w:rFonts w:ascii="標楷體" w:eastAsia="標楷體" w:hAnsi="標楷體" w:cs="標楷體" w:hint="eastAsia"/>
        </w:rPr>
        <w:t>)</w:t>
      </w:r>
      <w:r w:rsidR="00C60EEC" w:rsidRPr="00BB66C6">
        <w:rPr>
          <w:rFonts w:ascii="標楷體" w:eastAsia="標楷體" w:hAnsi="標楷體" w:cs="標楷體" w:hint="eastAsia"/>
        </w:rPr>
        <w:t>分享共同備課成果至其他學校</w:t>
      </w:r>
      <w:r w:rsidR="007259A0" w:rsidRPr="00BB66C6">
        <w:rPr>
          <w:rFonts w:ascii="標楷體" w:eastAsia="標楷體" w:hAnsi="標楷體" w:cs="標楷體"/>
        </w:rPr>
        <w:t>。</w:t>
      </w:r>
    </w:p>
    <w:p w:rsidR="007259A0" w:rsidRPr="00BB66C6" w:rsidRDefault="007259A0" w:rsidP="00C60EEC">
      <w:pPr>
        <w:adjustRightInd w:val="0"/>
        <w:snapToGrid w:val="0"/>
        <w:spacing w:line="360" w:lineRule="auto"/>
        <w:ind w:leftChars="150" w:left="708" w:hangingChars="145" w:hanging="348"/>
        <w:rPr>
          <w:rFonts w:ascii="標楷體" w:eastAsia="標楷體" w:hAnsi="標楷體" w:cs="標楷體"/>
        </w:rPr>
      </w:pPr>
      <w:r w:rsidRPr="00BB66C6">
        <w:rPr>
          <w:rFonts w:ascii="標楷體" w:eastAsia="標楷體" w:hAnsi="標楷體" w:cs="標楷體" w:hint="eastAsia"/>
        </w:rPr>
        <w:t>(</w:t>
      </w:r>
      <w:r w:rsidRPr="00BB66C6">
        <w:rPr>
          <w:rFonts w:ascii="標楷體" w:eastAsia="標楷體" w:hAnsi="標楷體" w:cs="標楷體"/>
        </w:rPr>
        <w:t>5</w:t>
      </w:r>
      <w:r w:rsidRPr="00BB66C6">
        <w:rPr>
          <w:rFonts w:ascii="標楷體" w:eastAsia="標楷體" w:hAnsi="標楷體" w:cs="標楷體" w:hint="eastAsia"/>
        </w:rPr>
        <w:t>)發</w:t>
      </w:r>
      <w:r w:rsidRPr="00BB66C6">
        <w:rPr>
          <w:rFonts w:ascii="標楷體" w:eastAsia="標楷體" w:hAnsi="標楷體" w:cs="標楷體"/>
        </w:rPr>
        <w:t>展更多適合學習</w:t>
      </w:r>
      <w:r w:rsidR="00C60EEC" w:rsidRPr="00BB66C6">
        <w:rPr>
          <w:rFonts w:ascii="標楷體" w:eastAsia="標楷體" w:hAnsi="標楷體" w:cs="標楷體" w:hint="eastAsia"/>
        </w:rPr>
        <w:t>共同體</w:t>
      </w:r>
      <w:r w:rsidRPr="00BB66C6">
        <w:rPr>
          <w:rFonts w:ascii="標楷體" w:eastAsia="標楷體" w:hAnsi="標楷體" w:cs="標楷體"/>
        </w:rPr>
        <w:t>的</w:t>
      </w:r>
      <w:r w:rsidRPr="00BB66C6">
        <w:rPr>
          <w:rFonts w:ascii="標楷體" w:eastAsia="標楷體" w:hAnsi="標楷體" w:cs="標楷體" w:hint="eastAsia"/>
        </w:rPr>
        <w:t>教</w:t>
      </w:r>
      <w:r w:rsidRPr="00BB66C6">
        <w:rPr>
          <w:rFonts w:ascii="標楷體" w:eastAsia="標楷體" w:hAnsi="標楷體" w:cs="標楷體"/>
        </w:rPr>
        <w:t>材教法與課程</w:t>
      </w:r>
      <w:r w:rsidR="00C60EEC" w:rsidRPr="00BB66C6">
        <w:rPr>
          <w:rFonts w:ascii="標楷體" w:eastAsia="標楷體" w:hAnsi="標楷體" w:cs="標楷體" w:hint="eastAsia"/>
        </w:rPr>
        <w:t>模組</w:t>
      </w:r>
      <w:r w:rsidRPr="00BB66C6">
        <w:rPr>
          <w:rFonts w:ascii="標楷體" w:eastAsia="標楷體" w:hAnsi="標楷體" w:cs="標楷體" w:hint="eastAsia"/>
        </w:rPr>
        <w:t>，</w:t>
      </w:r>
      <w:r w:rsidRPr="00BB66C6">
        <w:rPr>
          <w:rFonts w:ascii="標楷體" w:eastAsia="標楷體" w:hAnsi="標楷體" w:cs="標楷體"/>
        </w:rPr>
        <w:t>協助學生成為學習的主角</w:t>
      </w:r>
      <w:r w:rsidRPr="00BB66C6">
        <w:rPr>
          <w:rFonts w:ascii="標楷體" w:eastAsia="標楷體" w:hAnsi="標楷體" w:cs="標楷體" w:hint="eastAsia"/>
        </w:rPr>
        <w:t>。</w:t>
      </w:r>
    </w:p>
    <w:p w:rsidR="007259A0" w:rsidRPr="00BB66C6" w:rsidRDefault="007259A0" w:rsidP="00A8439B">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hint="eastAsia"/>
        </w:rPr>
        <w:t>(</w:t>
      </w:r>
      <w:r w:rsidRPr="00BB66C6">
        <w:rPr>
          <w:rFonts w:ascii="標楷體" w:eastAsia="標楷體" w:hAnsi="標楷體" w:cs="標楷體"/>
        </w:rPr>
        <w:t>6</w:t>
      </w:r>
      <w:r w:rsidRPr="00BB66C6">
        <w:rPr>
          <w:rFonts w:ascii="標楷體" w:eastAsia="標楷體" w:hAnsi="標楷體" w:cs="標楷體" w:hint="eastAsia"/>
        </w:rPr>
        <w:t>)組</w:t>
      </w:r>
      <w:r w:rsidRPr="00BB66C6">
        <w:rPr>
          <w:rFonts w:ascii="標楷體" w:eastAsia="標楷體" w:hAnsi="標楷體" w:cs="標楷體"/>
        </w:rPr>
        <w:t>成跨校</w:t>
      </w:r>
      <w:r w:rsidR="00C60EEC" w:rsidRPr="00BB66C6">
        <w:rPr>
          <w:rFonts w:ascii="標楷體" w:eastAsia="標楷體" w:hAnsi="標楷體" w:cs="標楷體" w:hint="eastAsia"/>
        </w:rPr>
        <w:t>教師</w:t>
      </w:r>
      <w:r w:rsidRPr="00BB66C6">
        <w:rPr>
          <w:rFonts w:ascii="標楷體" w:eastAsia="標楷體" w:hAnsi="標楷體" w:cs="標楷體"/>
        </w:rPr>
        <w:t>共</w:t>
      </w:r>
      <w:r w:rsidR="00C60EEC" w:rsidRPr="00BB66C6">
        <w:rPr>
          <w:rFonts w:ascii="標楷體" w:eastAsia="標楷體" w:hAnsi="標楷體" w:cs="標楷體" w:hint="eastAsia"/>
        </w:rPr>
        <w:t>同</w:t>
      </w:r>
      <w:r w:rsidRPr="00BB66C6">
        <w:rPr>
          <w:rFonts w:ascii="標楷體" w:eastAsia="標楷體" w:hAnsi="標楷體" w:cs="標楷體"/>
        </w:rPr>
        <w:t>備</w:t>
      </w:r>
      <w:r w:rsidR="00C60EEC" w:rsidRPr="00BB66C6">
        <w:rPr>
          <w:rFonts w:ascii="標楷體" w:eastAsia="標楷體" w:hAnsi="標楷體" w:cs="標楷體" w:hint="eastAsia"/>
        </w:rPr>
        <w:t>課</w:t>
      </w:r>
      <w:r w:rsidRPr="00BB66C6">
        <w:rPr>
          <w:rFonts w:ascii="標楷體" w:eastAsia="標楷體" w:hAnsi="標楷體" w:cs="標楷體"/>
        </w:rPr>
        <w:t>社群。</w:t>
      </w:r>
    </w:p>
    <w:p w:rsidR="007259A0" w:rsidRPr="00BB66C6" w:rsidRDefault="007259A0" w:rsidP="00A8439B">
      <w:pPr>
        <w:adjustRightInd w:val="0"/>
        <w:snapToGrid w:val="0"/>
        <w:spacing w:line="360" w:lineRule="auto"/>
        <w:ind w:firstLineChars="150" w:firstLine="360"/>
        <w:rPr>
          <w:rFonts w:ascii="標楷體" w:eastAsia="標楷體" w:hAnsi="標楷體" w:cs="標楷體"/>
        </w:rPr>
      </w:pPr>
      <w:r w:rsidRPr="00BB66C6">
        <w:rPr>
          <w:rFonts w:ascii="標楷體" w:eastAsia="標楷體" w:hAnsi="標楷體" w:cs="標楷體" w:hint="eastAsia"/>
        </w:rPr>
        <w:t>(</w:t>
      </w:r>
      <w:r w:rsidRPr="00BB66C6">
        <w:rPr>
          <w:rFonts w:ascii="標楷體" w:eastAsia="標楷體" w:hAnsi="標楷體" w:cs="標楷體"/>
        </w:rPr>
        <w:t>7</w:t>
      </w:r>
      <w:r w:rsidRPr="00BB66C6">
        <w:rPr>
          <w:rFonts w:ascii="標楷體" w:eastAsia="標楷體" w:hAnsi="標楷體" w:cs="標楷體" w:hint="eastAsia"/>
        </w:rPr>
        <w:t>)轉</w:t>
      </w:r>
      <w:r w:rsidRPr="00BB66C6">
        <w:rPr>
          <w:rFonts w:ascii="標楷體" w:eastAsia="標楷體" w:hAnsi="標楷體" w:cs="標楷體"/>
        </w:rPr>
        <w:t>化本市校際間的</w:t>
      </w:r>
      <w:r w:rsidRPr="00BB66C6">
        <w:rPr>
          <w:rFonts w:ascii="標楷體" w:eastAsia="標楷體" w:hAnsi="標楷體" w:cs="標楷體" w:hint="eastAsia"/>
        </w:rPr>
        <w:t>競</w:t>
      </w:r>
      <w:r w:rsidRPr="00BB66C6">
        <w:rPr>
          <w:rFonts w:ascii="標楷體" w:eastAsia="標楷體" w:hAnsi="標楷體" w:cs="標楷體"/>
        </w:rPr>
        <w:t>爭關</w:t>
      </w:r>
      <w:r w:rsidRPr="00BB66C6">
        <w:rPr>
          <w:rFonts w:ascii="標楷體" w:eastAsia="標楷體" w:hAnsi="標楷體" w:cs="標楷體" w:hint="eastAsia"/>
        </w:rPr>
        <w:t>係</w:t>
      </w:r>
      <w:r w:rsidRPr="00BB66C6">
        <w:rPr>
          <w:rFonts w:ascii="標楷體" w:eastAsia="標楷體" w:hAnsi="標楷體" w:cs="標楷體"/>
        </w:rPr>
        <w:t>為</w:t>
      </w:r>
      <w:r w:rsidRPr="00BB66C6">
        <w:rPr>
          <w:rFonts w:ascii="標楷體" w:eastAsia="標楷體" w:hAnsi="標楷體" w:cs="標楷體" w:hint="eastAsia"/>
        </w:rPr>
        <w:t>合</w:t>
      </w:r>
      <w:r w:rsidRPr="00BB66C6">
        <w:rPr>
          <w:rFonts w:ascii="標楷體" w:eastAsia="標楷體" w:hAnsi="標楷體" w:cs="標楷體"/>
        </w:rPr>
        <w:t>作</w:t>
      </w:r>
      <w:r w:rsidRPr="00BB66C6">
        <w:rPr>
          <w:rFonts w:ascii="標楷體" w:eastAsia="標楷體" w:hAnsi="標楷體" w:cs="標楷體" w:hint="eastAsia"/>
        </w:rPr>
        <w:t>關</w:t>
      </w:r>
      <w:r w:rsidRPr="00BB66C6">
        <w:rPr>
          <w:rFonts w:ascii="標楷體" w:eastAsia="標楷體" w:hAnsi="標楷體" w:cs="標楷體"/>
        </w:rPr>
        <w:t>係。</w:t>
      </w:r>
    </w:p>
    <w:p w:rsidR="007259A0" w:rsidRPr="00BB66C6" w:rsidRDefault="007259A0" w:rsidP="00A8439B">
      <w:pPr>
        <w:adjustRightInd w:val="0"/>
        <w:snapToGrid w:val="0"/>
        <w:spacing w:line="360" w:lineRule="auto"/>
        <w:ind w:firstLineChars="150" w:firstLine="360"/>
        <w:rPr>
          <w:rFonts w:ascii="標楷體" w:eastAsia="標楷體" w:hAnsi="標楷體" w:cs="標楷體"/>
        </w:rPr>
      </w:pPr>
    </w:p>
    <w:p w:rsidR="000A07C2" w:rsidRPr="00BB66C6" w:rsidRDefault="000A07C2" w:rsidP="00A8439B">
      <w:pPr>
        <w:adjustRightInd w:val="0"/>
        <w:snapToGrid w:val="0"/>
        <w:spacing w:line="360" w:lineRule="auto"/>
        <w:ind w:firstLineChars="150" w:firstLine="360"/>
        <w:rPr>
          <w:rFonts w:ascii="標楷體" w:eastAsia="標楷體" w:hAnsi="標楷體" w:cs="標楷體"/>
        </w:rPr>
      </w:pPr>
    </w:p>
    <w:p w:rsidR="000A07C2" w:rsidRPr="00BB66C6" w:rsidRDefault="000A07C2" w:rsidP="00A8439B">
      <w:pPr>
        <w:adjustRightInd w:val="0"/>
        <w:snapToGrid w:val="0"/>
        <w:spacing w:line="360" w:lineRule="auto"/>
        <w:ind w:firstLineChars="150" w:firstLine="360"/>
        <w:rPr>
          <w:rFonts w:ascii="標楷體" w:eastAsia="標楷體" w:hAnsi="標楷體" w:cs="標楷體"/>
        </w:rPr>
      </w:pPr>
    </w:p>
    <w:p w:rsidR="00CE6772" w:rsidRPr="00BB66C6" w:rsidRDefault="00CE6772" w:rsidP="00CE6772">
      <w:pPr>
        <w:adjustRightInd w:val="0"/>
        <w:snapToGrid w:val="0"/>
        <w:spacing w:line="360" w:lineRule="auto"/>
        <w:rPr>
          <w:rFonts w:ascii="標楷體" w:eastAsia="標楷體" w:hAnsi="標楷體" w:cs="標楷體"/>
        </w:rPr>
      </w:pPr>
      <w:r w:rsidRPr="00BB66C6">
        <w:rPr>
          <w:rFonts w:ascii="標楷體" w:eastAsia="標楷體" w:hAnsi="標楷體" w:cs="標楷體" w:hint="eastAsia"/>
        </w:rPr>
        <w:lastRenderedPageBreak/>
        <w:t>四</w:t>
      </w:r>
      <w:r w:rsidRPr="00BB66C6">
        <w:rPr>
          <w:rFonts w:ascii="標楷體" w:eastAsia="標楷體" w:hAnsi="標楷體" w:cs="標楷體"/>
        </w:rPr>
        <w:t>、</w:t>
      </w:r>
      <w:r w:rsidRPr="00BB66C6">
        <w:rPr>
          <w:rFonts w:ascii="標楷體" w:eastAsia="標楷體" w:hAnsi="標楷體" w:cs="標楷體" w:hint="eastAsia"/>
        </w:rPr>
        <w:t>課程表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338"/>
        <w:gridCol w:w="1498"/>
        <w:gridCol w:w="1997"/>
        <w:gridCol w:w="1175"/>
        <w:gridCol w:w="1523"/>
      </w:tblGrid>
      <w:tr w:rsidR="002705B2" w:rsidRPr="00BB66C6" w:rsidTr="002E053E">
        <w:tc>
          <w:tcPr>
            <w:tcW w:w="1536"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日期</w:t>
            </w:r>
          </w:p>
        </w:tc>
        <w:tc>
          <w:tcPr>
            <w:tcW w:w="1338"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活動名稱</w:t>
            </w:r>
          </w:p>
        </w:tc>
        <w:tc>
          <w:tcPr>
            <w:tcW w:w="1498"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主持人</w:t>
            </w:r>
            <w:r w:rsidRPr="00BB66C6">
              <w:rPr>
                <w:rFonts w:ascii="標楷體" w:eastAsia="標楷體" w:hAnsi="標楷體"/>
              </w:rPr>
              <w:t>/</w:t>
            </w:r>
            <w:r w:rsidRPr="00BB66C6">
              <w:rPr>
                <w:rFonts w:ascii="標楷體" w:eastAsia="標楷體" w:hAnsi="標楷體" w:hint="eastAsia"/>
              </w:rPr>
              <w:t>講師</w:t>
            </w:r>
          </w:p>
        </w:tc>
        <w:tc>
          <w:tcPr>
            <w:tcW w:w="1997"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課</w:t>
            </w:r>
            <w:r w:rsidRPr="00BB66C6">
              <w:rPr>
                <w:rFonts w:ascii="標楷體" w:eastAsia="標楷體" w:hAnsi="標楷體"/>
              </w:rPr>
              <w:t>程內容</w:t>
            </w:r>
          </w:p>
        </w:tc>
        <w:tc>
          <w:tcPr>
            <w:tcW w:w="1175"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地點</w:t>
            </w:r>
          </w:p>
        </w:tc>
        <w:tc>
          <w:tcPr>
            <w:tcW w:w="1523"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出席對象</w:t>
            </w:r>
          </w:p>
        </w:tc>
      </w:tr>
      <w:tr w:rsidR="002705B2" w:rsidRPr="00BB66C6" w:rsidTr="002E053E">
        <w:tc>
          <w:tcPr>
            <w:tcW w:w="1536" w:type="dxa"/>
            <w:vAlign w:val="center"/>
          </w:tcPr>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rPr>
              <w:t>3</w:t>
            </w:r>
            <w:r w:rsidRPr="00BB66C6">
              <w:rPr>
                <w:rFonts w:ascii="標楷體" w:eastAsia="標楷體" w:hAnsi="標楷體" w:hint="eastAsia"/>
              </w:rPr>
              <w:t>/20</w:t>
            </w:r>
          </w:p>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rPr>
              <w:t>9:00-12:00</w:t>
            </w:r>
          </w:p>
        </w:tc>
        <w:tc>
          <w:tcPr>
            <w:tcW w:w="1338" w:type="dxa"/>
            <w:vAlign w:val="center"/>
          </w:tcPr>
          <w:p w:rsidR="009F6ECB" w:rsidRPr="00BB66C6" w:rsidRDefault="00C60EEC" w:rsidP="002E053E">
            <w:pPr>
              <w:spacing w:line="360" w:lineRule="exact"/>
              <w:jc w:val="center"/>
              <w:rPr>
                <w:rFonts w:ascii="標楷體" w:eastAsia="標楷體" w:hAnsi="標楷體"/>
              </w:rPr>
            </w:pPr>
            <w:r w:rsidRPr="00BB66C6">
              <w:rPr>
                <w:rFonts w:ascii="標楷體" w:eastAsia="標楷體" w:hAnsi="標楷體" w:hint="eastAsia"/>
              </w:rPr>
              <w:t>翻轉教學─共同</w:t>
            </w:r>
            <w:r w:rsidR="009F6ECB" w:rsidRPr="00BB66C6">
              <w:rPr>
                <w:rFonts w:ascii="標楷體" w:eastAsia="標楷體" w:hAnsi="標楷體" w:hint="eastAsia"/>
              </w:rPr>
              <w:t>備課、觀課、議課工作坊</w:t>
            </w:r>
            <w:r w:rsidR="002E053E">
              <w:rPr>
                <w:rFonts w:ascii="標楷體" w:eastAsia="標楷體" w:hAnsi="標楷體" w:hint="eastAsia"/>
              </w:rPr>
              <w:t>(</w:t>
            </w:r>
            <w:r w:rsidR="002E053E">
              <w:rPr>
                <w:rFonts w:ascii="標楷體" w:eastAsia="標楷體" w:hAnsi="標楷體"/>
              </w:rPr>
              <w:t>1</w:t>
            </w:r>
            <w:r w:rsidR="002E053E">
              <w:rPr>
                <w:rFonts w:ascii="標楷體" w:eastAsia="標楷體" w:hAnsi="標楷體" w:hint="eastAsia"/>
              </w:rPr>
              <w:t>)</w:t>
            </w:r>
          </w:p>
        </w:tc>
        <w:tc>
          <w:tcPr>
            <w:tcW w:w="1498" w:type="dxa"/>
            <w:vAlign w:val="center"/>
          </w:tcPr>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張峰旗校長</w:t>
            </w:r>
          </w:p>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新北市福營國中</w:t>
            </w:r>
          </w:p>
          <w:p w:rsidR="009F6ECB" w:rsidRPr="00BB66C6" w:rsidRDefault="009F6ECB" w:rsidP="002E053E">
            <w:pPr>
              <w:spacing w:line="360" w:lineRule="exact"/>
              <w:jc w:val="center"/>
              <w:rPr>
                <w:rFonts w:ascii="標楷體" w:eastAsia="標楷體" w:hAnsi="標楷體"/>
              </w:rPr>
            </w:pPr>
            <w:r w:rsidRPr="00BB66C6">
              <w:rPr>
                <w:rFonts w:ascii="標楷體" w:eastAsia="標楷體" w:hAnsi="標楷體" w:hint="eastAsia"/>
              </w:rPr>
              <w:t>吳慧玲老師</w:t>
            </w:r>
          </w:p>
        </w:tc>
        <w:tc>
          <w:tcPr>
            <w:tcW w:w="1997" w:type="dxa"/>
            <w:vMerge w:val="restart"/>
            <w:vAlign w:val="center"/>
          </w:tcPr>
          <w:p w:rsidR="009F6ECB" w:rsidRPr="00BB66C6" w:rsidRDefault="009F6ECB" w:rsidP="008F7A4F">
            <w:pPr>
              <w:adjustRightInd w:val="0"/>
              <w:snapToGrid w:val="0"/>
              <w:spacing w:line="360" w:lineRule="auto"/>
              <w:ind w:left="226" w:hangingChars="94" w:hanging="226"/>
              <w:rPr>
                <w:rFonts w:ascii="標楷體" w:eastAsia="標楷體" w:hAnsi="標楷體" w:cs="標楷體"/>
              </w:rPr>
            </w:pPr>
            <w:r w:rsidRPr="00BB66C6">
              <w:rPr>
                <w:rFonts w:ascii="標楷體" w:eastAsia="標楷體" w:hAnsi="標楷體" w:cs="標楷體"/>
              </w:rPr>
              <w:t>1</w:t>
            </w:r>
            <w:r w:rsidRPr="00BB66C6">
              <w:rPr>
                <w:rFonts w:ascii="標楷體" w:eastAsia="標楷體" w:hAnsi="標楷體" w:cs="標楷體" w:hint="eastAsia"/>
              </w:rPr>
              <w:t>.學共的理論、概念與目標</w:t>
            </w:r>
          </w:p>
          <w:p w:rsidR="009F6ECB" w:rsidRPr="00BB66C6" w:rsidRDefault="009F6ECB" w:rsidP="008F7A4F">
            <w:pPr>
              <w:adjustRightInd w:val="0"/>
              <w:snapToGrid w:val="0"/>
              <w:spacing w:line="360" w:lineRule="auto"/>
              <w:ind w:left="226" w:hangingChars="94" w:hanging="226"/>
              <w:rPr>
                <w:rFonts w:ascii="標楷體" w:eastAsia="標楷體" w:hAnsi="標楷體" w:cs="標楷體"/>
              </w:rPr>
            </w:pPr>
            <w:r w:rsidRPr="00BB66C6">
              <w:rPr>
                <w:rFonts w:ascii="標楷體" w:eastAsia="標楷體" w:hAnsi="標楷體" w:cs="標楷體" w:hint="eastAsia"/>
              </w:rPr>
              <w:t>2.學共的實踐歷程</w:t>
            </w:r>
          </w:p>
          <w:p w:rsidR="009F6ECB" w:rsidRPr="00BB66C6" w:rsidRDefault="009F6ECB" w:rsidP="008F7A4F">
            <w:pPr>
              <w:adjustRightInd w:val="0"/>
              <w:snapToGrid w:val="0"/>
              <w:spacing w:line="360" w:lineRule="auto"/>
              <w:ind w:left="226" w:hangingChars="94" w:hanging="226"/>
              <w:rPr>
                <w:rFonts w:ascii="標楷體" w:eastAsia="標楷體" w:hAnsi="標楷體" w:cs="標楷體"/>
              </w:rPr>
            </w:pPr>
            <w:r w:rsidRPr="00BB66C6">
              <w:rPr>
                <w:rFonts w:ascii="標楷體" w:eastAsia="標楷體" w:hAnsi="標楷體" w:cs="標楷體" w:hint="eastAsia"/>
              </w:rPr>
              <w:t>3.</w:t>
            </w:r>
            <w:r w:rsidR="008F7A4F" w:rsidRPr="00BB66C6">
              <w:rPr>
                <w:rFonts w:ascii="標楷體" w:eastAsia="標楷體" w:hAnsi="標楷體" w:cs="標楷體" w:hint="eastAsia"/>
              </w:rPr>
              <w:t>共</w:t>
            </w:r>
            <w:r w:rsidR="008F7A4F" w:rsidRPr="00BB66C6">
              <w:rPr>
                <w:rFonts w:ascii="標楷體" w:eastAsia="標楷體" w:hAnsi="標楷體" w:cs="標楷體"/>
              </w:rPr>
              <w:t>同備課的進行</w:t>
            </w:r>
            <w:r w:rsidR="008F7A4F" w:rsidRPr="00BB66C6">
              <w:rPr>
                <w:rFonts w:ascii="標楷體" w:eastAsia="標楷體" w:hAnsi="標楷體" w:cs="標楷體" w:hint="eastAsia"/>
              </w:rPr>
              <w:t>方式</w:t>
            </w:r>
          </w:p>
          <w:p w:rsidR="009F6ECB" w:rsidRPr="00BB66C6" w:rsidRDefault="009F6ECB" w:rsidP="008F7A4F">
            <w:pPr>
              <w:adjustRightInd w:val="0"/>
              <w:snapToGrid w:val="0"/>
              <w:spacing w:line="360" w:lineRule="auto"/>
              <w:ind w:left="226" w:hangingChars="94" w:hanging="226"/>
              <w:rPr>
                <w:rFonts w:ascii="標楷體" w:eastAsia="標楷體" w:hAnsi="標楷體" w:cs="標楷體"/>
              </w:rPr>
            </w:pPr>
            <w:r w:rsidRPr="00BB66C6">
              <w:rPr>
                <w:rFonts w:ascii="標楷體" w:eastAsia="標楷體" w:hAnsi="標楷體" w:cs="標楷體" w:hint="eastAsia"/>
              </w:rPr>
              <w:t>4.重理解的課程設計(UbD)與學共</w:t>
            </w:r>
          </w:p>
          <w:p w:rsidR="00B26D2E" w:rsidRPr="00BB66C6" w:rsidRDefault="00B26D2E" w:rsidP="008F7A4F">
            <w:pPr>
              <w:adjustRightInd w:val="0"/>
              <w:snapToGrid w:val="0"/>
              <w:spacing w:line="360" w:lineRule="auto"/>
              <w:ind w:left="226" w:hangingChars="94" w:hanging="226"/>
              <w:rPr>
                <w:rFonts w:ascii="標楷體" w:eastAsia="標楷體" w:hAnsi="標楷體"/>
              </w:rPr>
            </w:pPr>
            <w:r w:rsidRPr="00BB66C6">
              <w:rPr>
                <w:rFonts w:ascii="標楷體" w:eastAsia="標楷體" w:hAnsi="標楷體" w:cs="標楷體" w:hint="eastAsia"/>
              </w:rPr>
              <w:t>5.</w:t>
            </w:r>
            <w:r w:rsidR="008F7A4F" w:rsidRPr="00BB66C6">
              <w:rPr>
                <w:rFonts w:ascii="標楷體" w:eastAsia="標楷體" w:hAnsi="標楷體" w:cs="標楷體" w:hint="eastAsia"/>
              </w:rPr>
              <w:t>說課、觀課與議課</w:t>
            </w:r>
          </w:p>
        </w:tc>
        <w:tc>
          <w:tcPr>
            <w:tcW w:w="1175"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光華國中校史室</w:t>
            </w:r>
          </w:p>
        </w:tc>
        <w:tc>
          <w:tcPr>
            <w:tcW w:w="1523"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輔導團員</w:t>
            </w:r>
          </w:p>
          <w:p w:rsidR="003E64DE" w:rsidRPr="00BB66C6" w:rsidRDefault="009F6ECB" w:rsidP="003E64DE">
            <w:pPr>
              <w:jc w:val="center"/>
              <w:rPr>
                <w:rFonts w:ascii="標楷體" w:eastAsia="標楷體" w:hAnsi="標楷體"/>
              </w:rPr>
            </w:pPr>
            <w:r w:rsidRPr="00BB66C6">
              <w:rPr>
                <w:rFonts w:ascii="標楷體" w:eastAsia="標楷體" w:hAnsi="標楷體" w:hint="eastAsia"/>
              </w:rPr>
              <w:t>工</w:t>
            </w:r>
            <w:r w:rsidRPr="00BB66C6">
              <w:rPr>
                <w:rFonts w:ascii="標楷體" w:eastAsia="標楷體" w:hAnsi="標楷體"/>
              </w:rPr>
              <w:t>作坊</w:t>
            </w:r>
            <w:r w:rsidRPr="00BB66C6">
              <w:rPr>
                <w:rFonts w:ascii="標楷體" w:eastAsia="標楷體" w:hAnsi="標楷體" w:hint="eastAsia"/>
              </w:rPr>
              <w:t>成</w:t>
            </w:r>
            <w:r w:rsidRPr="00BB66C6">
              <w:rPr>
                <w:rFonts w:ascii="標楷體" w:eastAsia="標楷體" w:hAnsi="標楷體"/>
              </w:rPr>
              <w:t>員</w:t>
            </w:r>
          </w:p>
        </w:tc>
      </w:tr>
      <w:tr w:rsidR="002705B2" w:rsidRPr="00BB66C6" w:rsidTr="002E053E">
        <w:tc>
          <w:tcPr>
            <w:tcW w:w="1536" w:type="dxa"/>
            <w:vAlign w:val="center"/>
          </w:tcPr>
          <w:p w:rsidR="009F6ECB" w:rsidRPr="00BB66C6" w:rsidRDefault="009F6ECB" w:rsidP="009F6ECB">
            <w:pPr>
              <w:jc w:val="center"/>
              <w:rPr>
                <w:rFonts w:ascii="標楷體" w:eastAsia="標楷體" w:hAnsi="標楷體"/>
              </w:rPr>
            </w:pPr>
            <w:r w:rsidRPr="00BB66C6">
              <w:rPr>
                <w:rFonts w:ascii="標楷體" w:eastAsia="標楷體" w:hAnsi="標楷體" w:hint="eastAsia"/>
              </w:rPr>
              <w:t>5/1</w:t>
            </w:r>
          </w:p>
          <w:p w:rsidR="009F6ECB" w:rsidRPr="00BB66C6" w:rsidRDefault="009F6ECB" w:rsidP="009F6ECB">
            <w:pPr>
              <w:jc w:val="center"/>
              <w:rPr>
                <w:rFonts w:ascii="標楷體" w:eastAsia="標楷體" w:hAnsi="標楷體"/>
              </w:rPr>
            </w:pPr>
            <w:r w:rsidRPr="00BB66C6">
              <w:rPr>
                <w:rFonts w:ascii="標楷體" w:eastAsia="標楷體" w:hAnsi="標楷體"/>
              </w:rPr>
              <w:t>9:00-12:00</w:t>
            </w:r>
          </w:p>
        </w:tc>
        <w:tc>
          <w:tcPr>
            <w:tcW w:w="1338" w:type="dxa"/>
            <w:vAlign w:val="center"/>
          </w:tcPr>
          <w:p w:rsidR="009F6ECB" w:rsidRPr="00BB66C6" w:rsidRDefault="00C60EEC" w:rsidP="002E053E">
            <w:pPr>
              <w:spacing w:line="360" w:lineRule="exact"/>
              <w:jc w:val="center"/>
              <w:rPr>
                <w:rFonts w:ascii="標楷體" w:eastAsia="標楷體" w:hAnsi="標楷體"/>
              </w:rPr>
            </w:pPr>
            <w:r w:rsidRPr="00BB66C6">
              <w:rPr>
                <w:rFonts w:ascii="標楷體" w:eastAsia="標楷體" w:hAnsi="標楷體" w:hint="eastAsia"/>
              </w:rPr>
              <w:t>翻轉教學─共同</w:t>
            </w:r>
            <w:r w:rsidR="009F6ECB" w:rsidRPr="00BB66C6">
              <w:rPr>
                <w:rFonts w:ascii="標楷體" w:eastAsia="標楷體" w:hAnsi="標楷體" w:hint="eastAsia"/>
              </w:rPr>
              <w:t>備課、觀課、議課工作坊</w:t>
            </w:r>
            <w:r w:rsidR="002E053E">
              <w:rPr>
                <w:rFonts w:ascii="標楷體" w:eastAsia="標楷體" w:hAnsi="標楷體" w:hint="eastAsia"/>
              </w:rPr>
              <w:t>(2</w:t>
            </w:r>
            <w:r w:rsidR="009F6ECB" w:rsidRPr="00BB66C6">
              <w:rPr>
                <w:rFonts w:ascii="標楷體" w:eastAsia="標楷體" w:hAnsi="標楷體" w:hint="eastAsia"/>
              </w:rPr>
              <w:t>)</w:t>
            </w:r>
          </w:p>
        </w:tc>
        <w:tc>
          <w:tcPr>
            <w:tcW w:w="1498" w:type="dxa"/>
            <w:vAlign w:val="center"/>
          </w:tcPr>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張峰旗校長</w:t>
            </w:r>
          </w:p>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新北市福營國中</w:t>
            </w:r>
          </w:p>
          <w:p w:rsidR="009F6ECB" w:rsidRPr="00BB66C6" w:rsidRDefault="009F6ECB" w:rsidP="002E053E">
            <w:pPr>
              <w:spacing w:line="360" w:lineRule="exact"/>
              <w:jc w:val="center"/>
              <w:rPr>
                <w:rFonts w:ascii="標楷體" w:eastAsia="標楷體" w:hAnsi="標楷體"/>
              </w:rPr>
            </w:pPr>
            <w:r w:rsidRPr="00BB66C6">
              <w:rPr>
                <w:rFonts w:ascii="標楷體" w:eastAsia="標楷體" w:hAnsi="標楷體" w:hint="eastAsia"/>
              </w:rPr>
              <w:t>吳慧玲老師</w:t>
            </w:r>
          </w:p>
        </w:tc>
        <w:tc>
          <w:tcPr>
            <w:tcW w:w="1997" w:type="dxa"/>
            <w:vMerge/>
            <w:vAlign w:val="center"/>
          </w:tcPr>
          <w:p w:rsidR="009F6ECB" w:rsidRPr="00BB66C6" w:rsidRDefault="009F6ECB" w:rsidP="009F6ECB">
            <w:pPr>
              <w:spacing w:line="360" w:lineRule="exact"/>
              <w:jc w:val="center"/>
              <w:rPr>
                <w:rFonts w:ascii="標楷體" w:eastAsia="標楷體" w:hAnsi="標楷體" w:cs="標楷體"/>
                <w:bCs/>
              </w:rPr>
            </w:pPr>
          </w:p>
        </w:tc>
        <w:tc>
          <w:tcPr>
            <w:tcW w:w="1175" w:type="dxa"/>
            <w:vAlign w:val="center"/>
          </w:tcPr>
          <w:p w:rsidR="009F6ECB" w:rsidRPr="00BB66C6" w:rsidRDefault="009F6ECB" w:rsidP="009F6ECB">
            <w:pPr>
              <w:spacing w:line="360" w:lineRule="exact"/>
              <w:jc w:val="center"/>
              <w:rPr>
                <w:rFonts w:ascii="標楷體" w:eastAsia="標楷體" w:hAnsi="標楷體" w:cs="標楷體"/>
              </w:rPr>
            </w:pPr>
            <w:r w:rsidRPr="00BB66C6">
              <w:rPr>
                <w:rFonts w:ascii="標楷體" w:eastAsia="標楷體" w:hAnsi="標楷體" w:hint="eastAsia"/>
              </w:rPr>
              <w:t>光華國中校史室</w:t>
            </w:r>
          </w:p>
        </w:tc>
        <w:tc>
          <w:tcPr>
            <w:tcW w:w="1523" w:type="dxa"/>
            <w:vAlign w:val="center"/>
          </w:tcPr>
          <w:p w:rsidR="003E64DE" w:rsidRPr="00BB66C6" w:rsidRDefault="003E64DE" w:rsidP="003E64DE">
            <w:pPr>
              <w:jc w:val="center"/>
              <w:rPr>
                <w:rFonts w:ascii="標楷體" w:eastAsia="標楷體" w:hAnsi="標楷體"/>
              </w:rPr>
            </w:pPr>
            <w:r w:rsidRPr="00BB66C6">
              <w:rPr>
                <w:rFonts w:ascii="標楷體" w:eastAsia="標楷體" w:hAnsi="標楷體" w:hint="eastAsia"/>
              </w:rPr>
              <w:t>輔導團員</w:t>
            </w:r>
          </w:p>
          <w:p w:rsidR="009F6ECB" w:rsidRPr="00BB66C6" w:rsidRDefault="003E64DE" w:rsidP="003E64DE">
            <w:pPr>
              <w:spacing w:line="360" w:lineRule="exact"/>
              <w:jc w:val="center"/>
              <w:rPr>
                <w:rFonts w:ascii="標楷體" w:eastAsia="標楷體" w:hAnsi="標楷體"/>
              </w:rPr>
            </w:pPr>
            <w:r w:rsidRPr="00BB66C6">
              <w:rPr>
                <w:rFonts w:ascii="標楷體" w:eastAsia="標楷體" w:hAnsi="標楷體" w:hint="eastAsia"/>
              </w:rPr>
              <w:t>工</w:t>
            </w:r>
            <w:r w:rsidRPr="00BB66C6">
              <w:rPr>
                <w:rFonts w:ascii="標楷體" w:eastAsia="標楷體" w:hAnsi="標楷體"/>
              </w:rPr>
              <w:t>作坊</w:t>
            </w:r>
            <w:r w:rsidRPr="00BB66C6">
              <w:rPr>
                <w:rFonts w:ascii="標楷體" w:eastAsia="標楷體" w:hAnsi="標楷體" w:hint="eastAsia"/>
              </w:rPr>
              <w:t>成</w:t>
            </w:r>
            <w:r w:rsidRPr="00BB66C6">
              <w:rPr>
                <w:rFonts w:ascii="標楷體" w:eastAsia="標楷體" w:hAnsi="標楷體"/>
              </w:rPr>
              <w:t>員</w:t>
            </w:r>
          </w:p>
        </w:tc>
      </w:tr>
      <w:tr w:rsidR="002705B2" w:rsidRPr="00BB66C6" w:rsidTr="002E053E">
        <w:tc>
          <w:tcPr>
            <w:tcW w:w="1536" w:type="dxa"/>
            <w:vAlign w:val="center"/>
          </w:tcPr>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5/29</w:t>
            </w:r>
          </w:p>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rPr>
              <w:t>9:00-12:00</w:t>
            </w:r>
          </w:p>
        </w:tc>
        <w:tc>
          <w:tcPr>
            <w:tcW w:w="1338" w:type="dxa"/>
            <w:vAlign w:val="center"/>
          </w:tcPr>
          <w:p w:rsidR="009F6ECB" w:rsidRPr="00BB66C6" w:rsidRDefault="00C60EEC" w:rsidP="009F6ECB">
            <w:pPr>
              <w:jc w:val="center"/>
              <w:rPr>
                <w:rFonts w:ascii="標楷體" w:eastAsia="標楷體" w:hAnsi="標楷體"/>
              </w:rPr>
            </w:pPr>
            <w:r w:rsidRPr="00BB66C6">
              <w:rPr>
                <w:rFonts w:ascii="標楷體" w:eastAsia="標楷體" w:hAnsi="標楷體" w:hint="eastAsia"/>
              </w:rPr>
              <w:t>翻轉教學─共同</w:t>
            </w:r>
            <w:r w:rsidR="009F6ECB" w:rsidRPr="00BB66C6">
              <w:rPr>
                <w:rFonts w:ascii="標楷體" w:eastAsia="標楷體" w:hAnsi="標楷體" w:hint="eastAsia"/>
              </w:rPr>
              <w:t>備課、觀課、議課工作坊</w:t>
            </w:r>
            <w:r w:rsidR="002E053E">
              <w:rPr>
                <w:rFonts w:ascii="標楷體" w:eastAsia="標楷體" w:hAnsi="標楷體" w:hint="eastAsia"/>
              </w:rPr>
              <w:t>(3</w:t>
            </w:r>
            <w:r w:rsidR="009F6ECB" w:rsidRPr="00BB66C6">
              <w:rPr>
                <w:rFonts w:ascii="標楷體" w:eastAsia="標楷體" w:hAnsi="標楷體" w:hint="eastAsia"/>
              </w:rPr>
              <w:t>)</w:t>
            </w:r>
          </w:p>
          <w:p w:rsidR="009F6ECB" w:rsidRPr="00BB66C6" w:rsidRDefault="009F6ECB" w:rsidP="009F6ECB">
            <w:pPr>
              <w:jc w:val="center"/>
              <w:rPr>
                <w:rFonts w:ascii="標楷體" w:eastAsia="標楷體" w:hAnsi="標楷體"/>
              </w:rPr>
            </w:pPr>
            <w:r w:rsidRPr="00BB66C6">
              <w:rPr>
                <w:rFonts w:ascii="標楷體" w:eastAsia="標楷體" w:hAnsi="標楷體" w:hint="eastAsia"/>
              </w:rPr>
              <w:t>公開觀課</w:t>
            </w:r>
          </w:p>
        </w:tc>
        <w:tc>
          <w:tcPr>
            <w:tcW w:w="1498" w:type="dxa"/>
            <w:vAlign w:val="center"/>
          </w:tcPr>
          <w:p w:rsidR="009F6ECB" w:rsidRPr="00BB66C6" w:rsidRDefault="009F6ECB" w:rsidP="009F6ECB">
            <w:pPr>
              <w:spacing w:line="360" w:lineRule="exact"/>
              <w:jc w:val="center"/>
              <w:rPr>
                <w:rFonts w:ascii="標楷體" w:eastAsia="標楷體" w:hAnsi="標楷體"/>
              </w:rPr>
            </w:pPr>
            <w:r w:rsidRPr="00BB66C6">
              <w:rPr>
                <w:rFonts w:ascii="標楷體" w:eastAsia="標楷體" w:hAnsi="標楷體" w:hint="eastAsia"/>
              </w:rPr>
              <w:t>張峰旗校長</w:t>
            </w:r>
            <w:r w:rsidRPr="00BB66C6">
              <w:rPr>
                <w:rFonts w:ascii="標楷體" w:eastAsia="標楷體" w:hAnsi="標楷體"/>
              </w:rPr>
              <w:t>/</w:t>
            </w:r>
          </w:p>
          <w:p w:rsidR="009F6ECB" w:rsidRPr="00BB66C6" w:rsidRDefault="009F6ECB" w:rsidP="002E053E">
            <w:pPr>
              <w:spacing w:line="360" w:lineRule="exact"/>
              <w:jc w:val="center"/>
              <w:rPr>
                <w:rFonts w:ascii="標楷體" w:eastAsia="標楷體" w:hAnsi="標楷體"/>
              </w:rPr>
            </w:pPr>
            <w:r w:rsidRPr="00BB66C6">
              <w:rPr>
                <w:rFonts w:ascii="標楷體" w:eastAsia="標楷體" w:hAnsi="標楷體" w:hint="eastAsia"/>
              </w:rPr>
              <w:t>姚素蓮</w:t>
            </w:r>
            <w:r w:rsidRPr="00BB66C6">
              <w:rPr>
                <w:rFonts w:ascii="標楷體" w:eastAsia="標楷體" w:hAnsi="標楷體"/>
              </w:rPr>
              <w:t>校</w:t>
            </w:r>
            <w:r w:rsidRPr="00BB66C6">
              <w:rPr>
                <w:rFonts w:ascii="標楷體" w:eastAsia="標楷體" w:hAnsi="標楷體" w:hint="eastAsia"/>
              </w:rPr>
              <w:t>長</w:t>
            </w:r>
          </w:p>
        </w:tc>
        <w:tc>
          <w:tcPr>
            <w:tcW w:w="1997" w:type="dxa"/>
            <w:vAlign w:val="center"/>
          </w:tcPr>
          <w:p w:rsidR="009F6ECB" w:rsidRPr="002E053E" w:rsidRDefault="009F6ECB" w:rsidP="009F6ECB">
            <w:pPr>
              <w:jc w:val="center"/>
              <w:rPr>
                <w:rFonts w:ascii="標楷體" w:eastAsia="標楷體" w:hAnsi="標楷體"/>
              </w:rPr>
            </w:pPr>
            <w:r w:rsidRPr="002E053E">
              <w:rPr>
                <w:rFonts w:ascii="標楷體" w:eastAsia="標楷體" w:hAnsi="標楷體" w:hint="eastAsia"/>
              </w:rPr>
              <w:t>公</w:t>
            </w:r>
            <w:r w:rsidRPr="002E053E">
              <w:rPr>
                <w:rFonts w:ascii="標楷體" w:eastAsia="標楷體" w:hAnsi="標楷體"/>
              </w:rPr>
              <w:t>開</w:t>
            </w:r>
            <w:r w:rsidRPr="002E053E">
              <w:rPr>
                <w:rFonts w:ascii="標楷體" w:eastAsia="標楷體" w:hAnsi="標楷體" w:hint="eastAsia"/>
              </w:rPr>
              <w:t>觀</w:t>
            </w:r>
            <w:r w:rsidRPr="002E053E">
              <w:rPr>
                <w:rFonts w:ascii="標楷體" w:eastAsia="標楷體" w:hAnsi="標楷體"/>
              </w:rPr>
              <w:t>課與議課</w:t>
            </w:r>
          </w:p>
        </w:tc>
        <w:tc>
          <w:tcPr>
            <w:tcW w:w="1175" w:type="dxa"/>
            <w:vAlign w:val="center"/>
          </w:tcPr>
          <w:p w:rsidR="002A7770" w:rsidRPr="00BB66C6" w:rsidRDefault="008F7A4F" w:rsidP="009F6ECB">
            <w:pPr>
              <w:jc w:val="center"/>
              <w:rPr>
                <w:rFonts w:ascii="標楷體" w:eastAsia="標楷體" w:hAnsi="標楷體"/>
              </w:rPr>
            </w:pPr>
            <w:r w:rsidRPr="00BB66C6">
              <w:rPr>
                <w:rFonts w:ascii="標楷體" w:eastAsia="標楷體" w:hAnsi="標楷體" w:hint="eastAsia"/>
              </w:rPr>
              <w:t>公開授課</w:t>
            </w:r>
            <w:r w:rsidR="002A7770" w:rsidRPr="00BB66C6">
              <w:rPr>
                <w:rFonts w:ascii="標楷體" w:eastAsia="標楷體" w:hAnsi="標楷體"/>
              </w:rPr>
              <w:t>學校或光華國中</w:t>
            </w:r>
          </w:p>
          <w:p w:rsidR="009F6ECB" w:rsidRPr="00BB66C6" w:rsidRDefault="002A7770" w:rsidP="009F6ECB">
            <w:pPr>
              <w:jc w:val="center"/>
              <w:rPr>
                <w:rFonts w:ascii="標楷體" w:eastAsia="標楷體" w:hAnsi="標楷體"/>
              </w:rPr>
            </w:pPr>
            <w:r w:rsidRPr="00BB66C6">
              <w:rPr>
                <w:rFonts w:ascii="標楷體" w:eastAsia="標楷體" w:hAnsi="標楷體" w:hint="eastAsia"/>
              </w:rPr>
              <w:t>(暫</w:t>
            </w:r>
            <w:r w:rsidRPr="00BB66C6">
              <w:rPr>
                <w:rFonts w:ascii="標楷體" w:eastAsia="標楷體" w:hAnsi="標楷體"/>
              </w:rPr>
              <w:t>定</w:t>
            </w:r>
            <w:r w:rsidRPr="00BB66C6">
              <w:rPr>
                <w:rFonts w:ascii="標楷體" w:eastAsia="標楷體" w:hAnsi="標楷體" w:hint="eastAsia"/>
              </w:rPr>
              <w:t>)</w:t>
            </w:r>
          </w:p>
        </w:tc>
        <w:tc>
          <w:tcPr>
            <w:tcW w:w="1523" w:type="dxa"/>
            <w:vAlign w:val="center"/>
          </w:tcPr>
          <w:p w:rsidR="003E64DE" w:rsidRPr="00BB66C6" w:rsidRDefault="003E64DE" w:rsidP="003E64DE">
            <w:pPr>
              <w:jc w:val="center"/>
              <w:rPr>
                <w:rFonts w:ascii="標楷體" w:eastAsia="標楷體" w:hAnsi="標楷體"/>
              </w:rPr>
            </w:pPr>
            <w:r w:rsidRPr="00BB66C6">
              <w:rPr>
                <w:rFonts w:ascii="標楷體" w:eastAsia="標楷體" w:hAnsi="標楷體" w:hint="eastAsia"/>
              </w:rPr>
              <w:t>輔導團員</w:t>
            </w:r>
          </w:p>
          <w:p w:rsidR="009F6ECB" w:rsidRPr="00BB66C6" w:rsidRDefault="003E64DE" w:rsidP="003E64DE">
            <w:pPr>
              <w:jc w:val="center"/>
              <w:rPr>
                <w:rFonts w:ascii="標楷體" w:eastAsia="標楷體" w:hAnsi="標楷體"/>
              </w:rPr>
            </w:pPr>
            <w:r w:rsidRPr="00BB66C6">
              <w:rPr>
                <w:rFonts w:ascii="標楷體" w:eastAsia="標楷體" w:hAnsi="標楷體" w:hint="eastAsia"/>
              </w:rPr>
              <w:t>工</w:t>
            </w:r>
            <w:r w:rsidRPr="00BB66C6">
              <w:rPr>
                <w:rFonts w:ascii="標楷體" w:eastAsia="標楷體" w:hAnsi="標楷體"/>
              </w:rPr>
              <w:t>作坊</w:t>
            </w:r>
            <w:r w:rsidRPr="00BB66C6">
              <w:rPr>
                <w:rFonts w:ascii="標楷體" w:eastAsia="標楷體" w:hAnsi="標楷體" w:hint="eastAsia"/>
              </w:rPr>
              <w:t>成</w:t>
            </w:r>
            <w:r w:rsidRPr="00BB66C6">
              <w:rPr>
                <w:rFonts w:ascii="標楷體" w:eastAsia="標楷體" w:hAnsi="標楷體"/>
              </w:rPr>
              <w:t>員</w:t>
            </w:r>
          </w:p>
        </w:tc>
      </w:tr>
      <w:tr w:rsidR="002E053E" w:rsidRPr="00BB66C6" w:rsidTr="002E053E">
        <w:tc>
          <w:tcPr>
            <w:tcW w:w="1536" w:type="dxa"/>
            <w:vAlign w:val="center"/>
          </w:tcPr>
          <w:p w:rsidR="002E053E" w:rsidRDefault="002E053E" w:rsidP="002E053E">
            <w:pPr>
              <w:spacing w:line="360" w:lineRule="exact"/>
              <w:jc w:val="center"/>
              <w:rPr>
                <w:rFonts w:ascii="標楷體" w:eastAsia="標楷體" w:hAnsi="標楷體"/>
              </w:rPr>
            </w:pPr>
            <w:r>
              <w:rPr>
                <w:rFonts w:ascii="標楷體" w:eastAsia="標楷體" w:hAnsi="標楷體" w:hint="eastAsia"/>
              </w:rPr>
              <w:t>9/</w:t>
            </w:r>
            <w:r>
              <w:rPr>
                <w:rFonts w:ascii="標楷體" w:eastAsia="標楷體" w:hAnsi="標楷體"/>
              </w:rPr>
              <w:t>29</w:t>
            </w:r>
          </w:p>
          <w:p w:rsidR="002E053E" w:rsidRDefault="002E053E" w:rsidP="002E053E">
            <w:pPr>
              <w:spacing w:line="360" w:lineRule="exact"/>
              <w:jc w:val="center"/>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p>
          <w:p w:rsidR="002E053E" w:rsidRPr="00BB66C6" w:rsidRDefault="002E053E" w:rsidP="002E053E">
            <w:pPr>
              <w:spacing w:line="360" w:lineRule="exact"/>
              <w:jc w:val="center"/>
              <w:rPr>
                <w:rFonts w:ascii="標楷體" w:eastAsia="標楷體" w:hAnsi="標楷體" w:hint="eastAsia"/>
              </w:rPr>
            </w:pPr>
            <w:r>
              <w:rPr>
                <w:rFonts w:ascii="標楷體" w:eastAsia="標楷體" w:hAnsi="標楷體"/>
              </w:rPr>
              <w:t>13:30~16:30</w:t>
            </w:r>
          </w:p>
        </w:tc>
        <w:tc>
          <w:tcPr>
            <w:tcW w:w="1338" w:type="dxa"/>
            <w:vAlign w:val="center"/>
          </w:tcPr>
          <w:p w:rsidR="002E053E" w:rsidRPr="002E053E" w:rsidRDefault="002E053E" w:rsidP="002E053E">
            <w:pPr>
              <w:jc w:val="center"/>
              <w:rPr>
                <w:rFonts w:ascii="標楷體" w:eastAsia="標楷體" w:hAnsi="標楷體" w:hint="eastAsia"/>
              </w:rPr>
            </w:pPr>
            <w:r w:rsidRPr="00BB66C6">
              <w:rPr>
                <w:rFonts w:ascii="標楷體" w:eastAsia="標楷體" w:hAnsi="標楷體" w:hint="eastAsia"/>
              </w:rPr>
              <w:t>翻轉教學─共同備課、觀課、議課工作坊(</w:t>
            </w:r>
            <w:r>
              <w:rPr>
                <w:rFonts w:ascii="標楷體" w:eastAsia="標楷體" w:hAnsi="標楷體"/>
              </w:rPr>
              <w:t>4</w:t>
            </w:r>
            <w:r w:rsidRPr="00BB66C6">
              <w:rPr>
                <w:rFonts w:ascii="標楷體" w:eastAsia="標楷體" w:hAnsi="標楷體" w:hint="eastAsia"/>
              </w:rPr>
              <w:t>)</w:t>
            </w:r>
          </w:p>
        </w:tc>
        <w:tc>
          <w:tcPr>
            <w:tcW w:w="1498" w:type="dxa"/>
            <w:vAlign w:val="center"/>
          </w:tcPr>
          <w:p w:rsidR="002E053E" w:rsidRPr="008B7568" w:rsidRDefault="002E053E" w:rsidP="002E053E">
            <w:pPr>
              <w:spacing w:line="259" w:lineRule="auto"/>
              <w:rPr>
                <w:rFonts w:ascii="標楷體" w:eastAsia="標楷體" w:hAnsi="標楷體"/>
                <w:szCs w:val="24"/>
              </w:rPr>
            </w:pPr>
            <w:r w:rsidRPr="008B7568">
              <w:rPr>
                <w:rFonts w:ascii="標楷體" w:eastAsia="標楷體" w:hAnsi="標楷體" w:hint="eastAsia"/>
                <w:szCs w:val="24"/>
              </w:rPr>
              <w:t>彭元豐校長</w:t>
            </w:r>
          </w:p>
          <w:p w:rsidR="002E053E" w:rsidRDefault="002E053E" w:rsidP="002E053E">
            <w:pPr>
              <w:spacing w:line="259" w:lineRule="auto"/>
              <w:ind w:left="137" w:firstLineChars="150" w:firstLine="360"/>
              <w:rPr>
                <w:rFonts w:ascii="標楷體" w:eastAsia="標楷體" w:hAnsi="標楷體"/>
                <w:szCs w:val="24"/>
              </w:rPr>
            </w:pPr>
            <w:r w:rsidRPr="008B7568">
              <w:rPr>
                <w:rFonts w:ascii="標楷體" w:eastAsia="標楷體" w:hAnsi="標楷體" w:hint="eastAsia"/>
                <w:szCs w:val="24"/>
              </w:rPr>
              <w:t>/</w:t>
            </w:r>
          </w:p>
          <w:p w:rsidR="002E053E" w:rsidRPr="008B7568" w:rsidRDefault="002E053E" w:rsidP="002E053E">
            <w:pPr>
              <w:spacing w:line="259" w:lineRule="auto"/>
              <w:rPr>
                <w:rFonts w:ascii="標楷體" w:eastAsia="標楷體" w:hAnsi="標楷體"/>
                <w:szCs w:val="24"/>
              </w:rPr>
            </w:pPr>
            <w:r w:rsidRPr="008B7568">
              <w:rPr>
                <w:rFonts w:ascii="標楷體" w:eastAsia="標楷體" w:hAnsi="標楷體" w:hint="eastAsia"/>
                <w:szCs w:val="24"/>
              </w:rPr>
              <w:t>姚</w:t>
            </w:r>
            <w:r w:rsidRPr="008B7568">
              <w:rPr>
                <w:rFonts w:ascii="標楷體" w:eastAsia="標楷體" w:hAnsi="標楷體"/>
                <w:szCs w:val="24"/>
              </w:rPr>
              <w:t>素蓮校長</w:t>
            </w:r>
          </w:p>
        </w:tc>
        <w:tc>
          <w:tcPr>
            <w:tcW w:w="1997" w:type="dxa"/>
            <w:vAlign w:val="center"/>
          </w:tcPr>
          <w:p w:rsidR="002E053E" w:rsidRDefault="002E053E" w:rsidP="002E053E">
            <w:pPr>
              <w:spacing w:line="259" w:lineRule="auto"/>
              <w:ind w:right="111"/>
              <w:rPr>
                <w:rFonts w:ascii="標楷體" w:eastAsia="標楷體" w:hAnsi="標楷體" w:cs="Helvetica"/>
                <w:bCs/>
                <w:color w:val="000000"/>
              </w:rPr>
            </w:pPr>
            <w:r>
              <w:rPr>
                <w:rFonts w:ascii="標楷體" w:eastAsia="標楷體" w:hAnsi="標楷體" w:cs="Helvetica" w:hint="eastAsia"/>
                <w:bCs/>
                <w:color w:val="000000"/>
              </w:rPr>
              <w:t>1、</w:t>
            </w:r>
            <w:r w:rsidRPr="002E053E">
              <w:rPr>
                <w:rFonts w:ascii="標楷體" w:eastAsia="標楷體" w:hAnsi="標楷體" w:cs="Helvetica" w:hint="eastAsia"/>
                <w:bCs/>
                <w:color w:val="000000"/>
              </w:rPr>
              <w:t>談現代【學教翻轉】的背景、理念</w:t>
            </w:r>
          </w:p>
          <w:p w:rsidR="002E053E" w:rsidRPr="002E053E" w:rsidRDefault="002E053E" w:rsidP="002E053E">
            <w:pPr>
              <w:spacing w:line="259" w:lineRule="auto"/>
              <w:ind w:right="111"/>
              <w:rPr>
                <w:rFonts w:ascii="標楷體" w:eastAsia="標楷體" w:hAnsi="標楷體" w:hint="eastAsia"/>
                <w:szCs w:val="24"/>
              </w:rPr>
            </w:pPr>
            <w:r>
              <w:rPr>
                <w:rFonts w:ascii="標楷體" w:eastAsia="標楷體" w:hAnsi="標楷體" w:cs="Helvetica" w:hint="eastAsia"/>
                <w:bCs/>
                <w:color w:val="000000"/>
              </w:rPr>
              <w:t>2、</w:t>
            </w:r>
            <w:r w:rsidRPr="002E053E">
              <w:rPr>
                <w:rFonts w:ascii="標楷體" w:eastAsia="標楷體" w:hAnsi="標楷體" w:cs="Helvetica"/>
                <w:bCs/>
                <w:color w:val="000000"/>
              </w:rPr>
              <w:t>學習者中心的學習活動設計</w:t>
            </w:r>
          </w:p>
        </w:tc>
        <w:tc>
          <w:tcPr>
            <w:tcW w:w="1175" w:type="dxa"/>
            <w:vAlign w:val="center"/>
          </w:tcPr>
          <w:p w:rsidR="002E053E" w:rsidRPr="00BB66C6" w:rsidRDefault="002E053E" w:rsidP="002E053E">
            <w:pPr>
              <w:jc w:val="center"/>
              <w:rPr>
                <w:rFonts w:ascii="標楷體" w:eastAsia="標楷體" w:hAnsi="標楷體" w:hint="eastAsia"/>
              </w:rPr>
            </w:pPr>
            <w:r>
              <w:rPr>
                <w:rFonts w:ascii="標楷體" w:eastAsia="標楷體" w:hAnsi="標楷體" w:hint="eastAsia"/>
              </w:rPr>
              <w:t>新</w:t>
            </w:r>
            <w:r>
              <w:rPr>
                <w:rFonts w:ascii="標楷體" w:eastAsia="標楷體" w:hAnsi="標楷體"/>
              </w:rPr>
              <w:t>科國中第一會議室</w:t>
            </w:r>
          </w:p>
        </w:tc>
        <w:tc>
          <w:tcPr>
            <w:tcW w:w="1523" w:type="dxa"/>
            <w:vAlign w:val="center"/>
          </w:tcPr>
          <w:p w:rsidR="002E053E" w:rsidRPr="008B7568" w:rsidRDefault="002E053E" w:rsidP="002E053E">
            <w:pPr>
              <w:spacing w:line="259" w:lineRule="auto"/>
              <w:ind w:right="111"/>
              <w:jc w:val="center"/>
              <w:rPr>
                <w:rFonts w:ascii="標楷體" w:eastAsia="標楷體" w:hAnsi="標楷體"/>
                <w:szCs w:val="24"/>
              </w:rPr>
            </w:pPr>
            <w:r w:rsidRPr="008B7568">
              <w:rPr>
                <w:rFonts w:ascii="標楷體" w:eastAsia="標楷體" w:hAnsi="標楷體" w:hint="eastAsia"/>
                <w:szCs w:val="24"/>
              </w:rPr>
              <w:t>輔</w:t>
            </w:r>
            <w:r w:rsidRPr="008B7568">
              <w:rPr>
                <w:rFonts w:ascii="標楷體" w:eastAsia="標楷體" w:hAnsi="標楷體"/>
                <w:szCs w:val="24"/>
              </w:rPr>
              <w:t>導員</w:t>
            </w:r>
          </w:p>
          <w:p w:rsidR="002E053E" w:rsidRPr="00BB66C6" w:rsidRDefault="002E053E" w:rsidP="002E053E">
            <w:pPr>
              <w:jc w:val="center"/>
              <w:rPr>
                <w:rFonts w:ascii="標楷體" w:eastAsia="標楷體" w:hAnsi="標楷體" w:hint="eastAsia"/>
              </w:rPr>
            </w:pPr>
            <w:r w:rsidRPr="008B7568">
              <w:rPr>
                <w:rFonts w:ascii="標楷體" w:eastAsia="標楷體" w:hAnsi="標楷體" w:hint="eastAsia"/>
                <w:szCs w:val="24"/>
              </w:rPr>
              <w:t>有</w:t>
            </w:r>
            <w:r w:rsidRPr="008B7568">
              <w:rPr>
                <w:rFonts w:ascii="標楷體" w:eastAsia="標楷體" w:hAnsi="標楷體"/>
                <w:szCs w:val="24"/>
              </w:rPr>
              <w:t>意</w:t>
            </w:r>
            <w:r w:rsidRPr="008B7568">
              <w:rPr>
                <w:rFonts w:ascii="標楷體" w:eastAsia="標楷體" w:hAnsi="標楷體" w:hint="eastAsia"/>
                <w:szCs w:val="24"/>
              </w:rPr>
              <w:t>願</w:t>
            </w:r>
            <w:r w:rsidRPr="008B7568">
              <w:rPr>
                <w:rFonts w:ascii="標楷體" w:eastAsia="標楷體" w:hAnsi="標楷體"/>
                <w:szCs w:val="24"/>
              </w:rPr>
              <w:t>參加之</w:t>
            </w:r>
            <w:r w:rsidRPr="008B7568">
              <w:rPr>
                <w:rFonts w:ascii="標楷體" w:eastAsia="標楷體" w:hAnsi="標楷體" w:hint="eastAsia"/>
                <w:szCs w:val="24"/>
              </w:rPr>
              <w:t>全</w:t>
            </w:r>
            <w:r w:rsidRPr="008B7568">
              <w:rPr>
                <w:rFonts w:ascii="標楷體" w:eastAsia="標楷體" w:hAnsi="標楷體"/>
                <w:szCs w:val="24"/>
              </w:rPr>
              <w:t>市教師</w:t>
            </w:r>
          </w:p>
        </w:tc>
      </w:tr>
      <w:tr w:rsidR="002E053E" w:rsidRPr="00BB66C6" w:rsidTr="002E053E">
        <w:tc>
          <w:tcPr>
            <w:tcW w:w="1536" w:type="dxa"/>
            <w:vAlign w:val="center"/>
          </w:tcPr>
          <w:p w:rsidR="002E053E" w:rsidRDefault="002E053E" w:rsidP="002E053E">
            <w:pPr>
              <w:spacing w:line="360" w:lineRule="exact"/>
              <w:jc w:val="center"/>
              <w:rPr>
                <w:rFonts w:ascii="標楷體" w:eastAsia="標楷體" w:hAnsi="標楷體"/>
              </w:rPr>
            </w:pPr>
            <w:r>
              <w:rPr>
                <w:rFonts w:ascii="標楷體" w:eastAsia="標楷體" w:hAnsi="標楷體" w:hint="eastAsia"/>
              </w:rPr>
              <w:t>1</w:t>
            </w:r>
            <w:r>
              <w:rPr>
                <w:rFonts w:ascii="標楷體" w:eastAsia="標楷體" w:hAnsi="標楷體"/>
              </w:rPr>
              <w:t>0/13</w:t>
            </w:r>
          </w:p>
          <w:p w:rsidR="002E053E" w:rsidRDefault="002E053E" w:rsidP="002E053E">
            <w:pPr>
              <w:spacing w:line="360" w:lineRule="exact"/>
              <w:jc w:val="center"/>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p>
          <w:p w:rsidR="002E053E" w:rsidRPr="00BB66C6" w:rsidRDefault="002E053E" w:rsidP="002E053E">
            <w:pPr>
              <w:spacing w:line="360" w:lineRule="exact"/>
              <w:jc w:val="center"/>
              <w:rPr>
                <w:rFonts w:ascii="標楷體" w:eastAsia="標楷體" w:hAnsi="標楷體"/>
              </w:rPr>
            </w:pPr>
            <w:r>
              <w:rPr>
                <w:rFonts w:ascii="標楷體" w:eastAsia="標楷體" w:hAnsi="標楷體"/>
              </w:rPr>
              <w:t>13:30~16:30</w:t>
            </w:r>
          </w:p>
        </w:tc>
        <w:tc>
          <w:tcPr>
            <w:tcW w:w="1338" w:type="dxa"/>
            <w:vAlign w:val="center"/>
          </w:tcPr>
          <w:p w:rsidR="002E053E" w:rsidRPr="00BB66C6" w:rsidRDefault="002E053E" w:rsidP="002E053E">
            <w:pPr>
              <w:jc w:val="center"/>
              <w:rPr>
                <w:rFonts w:ascii="標楷體" w:eastAsia="標楷體" w:hAnsi="標楷體"/>
              </w:rPr>
            </w:pPr>
            <w:r w:rsidRPr="00BB66C6">
              <w:rPr>
                <w:rFonts w:ascii="標楷體" w:eastAsia="標楷體" w:hAnsi="標楷體" w:hint="eastAsia"/>
              </w:rPr>
              <w:t>翻轉教學─共同備課、觀課、議課工作坊(</w:t>
            </w:r>
            <w:r>
              <w:rPr>
                <w:rFonts w:ascii="標楷體" w:eastAsia="標楷體" w:hAnsi="標楷體" w:hint="eastAsia"/>
              </w:rPr>
              <w:t>5</w:t>
            </w:r>
            <w:r w:rsidRPr="00BB66C6">
              <w:rPr>
                <w:rFonts w:ascii="標楷體" w:eastAsia="標楷體" w:hAnsi="標楷體" w:hint="eastAsia"/>
              </w:rPr>
              <w:t>)</w:t>
            </w:r>
          </w:p>
        </w:tc>
        <w:tc>
          <w:tcPr>
            <w:tcW w:w="1498" w:type="dxa"/>
            <w:vAlign w:val="center"/>
          </w:tcPr>
          <w:p w:rsidR="002E053E" w:rsidRPr="008B7568" w:rsidRDefault="002E053E" w:rsidP="002E053E">
            <w:pPr>
              <w:spacing w:line="259" w:lineRule="auto"/>
              <w:rPr>
                <w:rFonts w:ascii="標楷體" w:eastAsia="標楷體" w:hAnsi="標楷體"/>
                <w:szCs w:val="24"/>
              </w:rPr>
            </w:pPr>
            <w:r w:rsidRPr="008B7568">
              <w:rPr>
                <w:rFonts w:ascii="標楷體" w:eastAsia="標楷體" w:hAnsi="標楷體" w:hint="eastAsia"/>
                <w:szCs w:val="24"/>
              </w:rPr>
              <w:t>彭元豐校長</w:t>
            </w:r>
          </w:p>
          <w:p w:rsidR="002E053E" w:rsidRDefault="002E053E" w:rsidP="002E053E">
            <w:pPr>
              <w:spacing w:line="259" w:lineRule="auto"/>
              <w:ind w:left="137" w:firstLineChars="150" w:firstLine="360"/>
              <w:rPr>
                <w:rFonts w:ascii="標楷體" w:eastAsia="標楷體" w:hAnsi="標楷體"/>
                <w:szCs w:val="24"/>
              </w:rPr>
            </w:pPr>
            <w:r w:rsidRPr="008B7568">
              <w:rPr>
                <w:rFonts w:ascii="標楷體" w:eastAsia="標楷體" w:hAnsi="標楷體" w:hint="eastAsia"/>
                <w:szCs w:val="24"/>
              </w:rPr>
              <w:t>/</w:t>
            </w:r>
          </w:p>
          <w:p w:rsidR="002E053E" w:rsidRPr="00BB66C6" w:rsidRDefault="002E053E" w:rsidP="002E053E">
            <w:pPr>
              <w:spacing w:line="360" w:lineRule="exact"/>
              <w:jc w:val="center"/>
              <w:rPr>
                <w:rFonts w:ascii="標楷體" w:eastAsia="標楷體" w:hAnsi="標楷體"/>
              </w:rPr>
            </w:pPr>
            <w:r w:rsidRPr="008B7568">
              <w:rPr>
                <w:rFonts w:ascii="標楷體" w:eastAsia="標楷體" w:hAnsi="標楷體" w:hint="eastAsia"/>
                <w:szCs w:val="24"/>
              </w:rPr>
              <w:t>姚</w:t>
            </w:r>
            <w:r w:rsidRPr="008B7568">
              <w:rPr>
                <w:rFonts w:ascii="標楷體" w:eastAsia="標楷體" w:hAnsi="標楷體"/>
                <w:szCs w:val="24"/>
              </w:rPr>
              <w:t>素蓮校長</w:t>
            </w:r>
          </w:p>
        </w:tc>
        <w:tc>
          <w:tcPr>
            <w:tcW w:w="1997" w:type="dxa"/>
            <w:vAlign w:val="center"/>
          </w:tcPr>
          <w:p w:rsidR="002E053E" w:rsidRDefault="002E053E" w:rsidP="002E053E">
            <w:pPr>
              <w:pStyle w:val="a3"/>
              <w:numPr>
                <w:ilvl w:val="0"/>
                <w:numId w:val="3"/>
              </w:numPr>
              <w:spacing w:line="360" w:lineRule="exact"/>
              <w:ind w:leftChars="0"/>
              <w:rPr>
                <w:rFonts w:ascii="標楷體" w:eastAsia="標楷體" w:hAnsi="標楷體" w:cs="標楷體"/>
                <w:bCs/>
              </w:rPr>
            </w:pPr>
            <w:r w:rsidRPr="002E053E">
              <w:rPr>
                <w:rFonts w:ascii="標楷體" w:eastAsia="標楷體" w:hAnsi="標楷體" w:cs="標楷體" w:hint="eastAsia"/>
                <w:bCs/>
              </w:rPr>
              <w:t>如何進行提問教學(理論實務)</w:t>
            </w:r>
          </w:p>
          <w:p w:rsidR="002E053E" w:rsidRPr="002E053E" w:rsidRDefault="00020698" w:rsidP="00020698">
            <w:pPr>
              <w:pStyle w:val="a3"/>
              <w:numPr>
                <w:ilvl w:val="0"/>
                <w:numId w:val="3"/>
              </w:numPr>
              <w:spacing w:line="360" w:lineRule="exact"/>
              <w:ind w:leftChars="0"/>
              <w:rPr>
                <w:rFonts w:ascii="標楷體" w:eastAsia="標楷體" w:hAnsi="標楷體" w:cs="標楷體"/>
                <w:bCs/>
              </w:rPr>
            </w:pPr>
            <w:r w:rsidRPr="00020698">
              <w:rPr>
                <w:rFonts w:ascii="標楷體" w:eastAsia="標楷體" w:hAnsi="標楷體" w:cs="標楷體" w:hint="eastAsia"/>
                <w:bCs/>
              </w:rPr>
              <w:t>觀課、議課之要領</w:t>
            </w:r>
          </w:p>
        </w:tc>
        <w:tc>
          <w:tcPr>
            <w:tcW w:w="1175" w:type="dxa"/>
            <w:vAlign w:val="center"/>
          </w:tcPr>
          <w:p w:rsidR="002E053E" w:rsidRPr="00BB66C6" w:rsidRDefault="00020698" w:rsidP="002E053E">
            <w:pPr>
              <w:jc w:val="center"/>
              <w:rPr>
                <w:rFonts w:ascii="標楷體" w:eastAsia="標楷體" w:hAnsi="標楷體"/>
              </w:rPr>
            </w:pPr>
            <w:r>
              <w:rPr>
                <w:rFonts w:ascii="標楷體" w:eastAsia="標楷體" w:hAnsi="標楷體" w:hint="eastAsia"/>
              </w:rPr>
              <w:t>新</w:t>
            </w:r>
            <w:r>
              <w:rPr>
                <w:rFonts w:ascii="標楷體" w:eastAsia="標楷體" w:hAnsi="標楷體"/>
              </w:rPr>
              <w:t>科國中第一會議室</w:t>
            </w:r>
          </w:p>
        </w:tc>
        <w:tc>
          <w:tcPr>
            <w:tcW w:w="1523" w:type="dxa"/>
            <w:vAlign w:val="center"/>
          </w:tcPr>
          <w:p w:rsidR="002E053E" w:rsidRPr="00BB66C6" w:rsidRDefault="002E053E" w:rsidP="002E053E">
            <w:pPr>
              <w:jc w:val="center"/>
              <w:rPr>
                <w:rFonts w:ascii="標楷體" w:eastAsia="標楷體" w:hAnsi="標楷體"/>
              </w:rPr>
            </w:pPr>
            <w:r w:rsidRPr="00BB66C6">
              <w:rPr>
                <w:rFonts w:ascii="標楷體" w:eastAsia="標楷體" w:hAnsi="標楷體" w:hint="eastAsia"/>
              </w:rPr>
              <w:t>輔導團員</w:t>
            </w:r>
          </w:p>
          <w:p w:rsidR="002E053E" w:rsidRPr="00BB66C6" w:rsidRDefault="002E053E" w:rsidP="002E053E">
            <w:pPr>
              <w:jc w:val="center"/>
              <w:rPr>
                <w:rFonts w:ascii="標楷體" w:eastAsia="標楷體" w:hAnsi="標楷體"/>
              </w:rPr>
            </w:pPr>
            <w:r w:rsidRPr="00BB66C6">
              <w:rPr>
                <w:rFonts w:ascii="標楷體" w:eastAsia="標楷體" w:hAnsi="標楷體" w:hint="eastAsia"/>
              </w:rPr>
              <w:t>工</w:t>
            </w:r>
            <w:r w:rsidRPr="00BB66C6">
              <w:rPr>
                <w:rFonts w:ascii="標楷體" w:eastAsia="標楷體" w:hAnsi="標楷體"/>
              </w:rPr>
              <w:t>作坊</w:t>
            </w:r>
            <w:r w:rsidRPr="00BB66C6">
              <w:rPr>
                <w:rFonts w:ascii="標楷體" w:eastAsia="標楷體" w:hAnsi="標楷體" w:hint="eastAsia"/>
              </w:rPr>
              <w:t>成</w:t>
            </w:r>
            <w:r w:rsidRPr="00BB66C6">
              <w:rPr>
                <w:rFonts w:ascii="標楷體" w:eastAsia="標楷體" w:hAnsi="標楷體"/>
              </w:rPr>
              <w:t>員</w:t>
            </w:r>
          </w:p>
        </w:tc>
      </w:tr>
      <w:tr w:rsidR="002E053E" w:rsidRPr="00BB66C6" w:rsidTr="002E053E">
        <w:tc>
          <w:tcPr>
            <w:tcW w:w="1536" w:type="dxa"/>
            <w:vAlign w:val="center"/>
          </w:tcPr>
          <w:p w:rsidR="002E053E" w:rsidRDefault="002E053E" w:rsidP="002E053E">
            <w:pPr>
              <w:spacing w:line="360" w:lineRule="exact"/>
              <w:jc w:val="center"/>
              <w:rPr>
                <w:rFonts w:ascii="標楷體" w:eastAsia="標楷體" w:hAnsi="標楷體"/>
              </w:rPr>
            </w:pPr>
            <w:r>
              <w:rPr>
                <w:rFonts w:ascii="標楷體" w:eastAsia="標楷體" w:hAnsi="標楷體" w:hint="eastAsia"/>
              </w:rPr>
              <w:t>1</w:t>
            </w:r>
            <w:r>
              <w:rPr>
                <w:rFonts w:ascii="標楷體" w:eastAsia="標楷體" w:hAnsi="標楷體"/>
              </w:rPr>
              <w:t>1/10</w:t>
            </w:r>
          </w:p>
          <w:p w:rsidR="002E053E" w:rsidRDefault="002E053E" w:rsidP="002E053E">
            <w:pPr>
              <w:spacing w:line="360" w:lineRule="exact"/>
              <w:jc w:val="center"/>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p>
          <w:p w:rsidR="002E053E" w:rsidRPr="00BB66C6" w:rsidRDefault="002E053E" w:rsidP="002E053E">
            <w:pPr>
              <w:spacing w:line="360" w:lineRule="exact"/>
              <w:jc w:val="center"/>
              <w:rPr>
                <w:rFonts w:ascii="標楷體" w:eastAsia="標楷體" w:hAnsi="標楷體"/>
              </w:rPr>
            </w:pPr>
            <w:r>
              <w:rPr>
                <w:rFonts w:ascii="標楷體" w:eastAsia="標楷體" w:hAnsi="標楷體"/>
              </w:rPr>
              <w:t>13:00~16:0</w:t>
            </w:r>
            <w:r>
              <w:rPr>
                <w:rFonts w:ascii="標楷體" w:eastAsia="標楷體" w:hAnsi="標楷體"/>
              </w:rPr>
              <w:t>0</w:t>
            </w:r>
          </w:p>
        </w:tc>
        <w:tc>
          <w:tcPr>
            <w:tcW w:w="1338" w:type="dxa"/>
            <w:vAlign w:val="center"/>
          </w:tcPr>
          <w:p w:rsidR="002E053E" w:rsidRPr="00BB66C6" w:rsidRDefault="002E053E" w:rsidP="002E053E">
            <w:pPr>
              <w:jc w:val="center"/>
              <w:rPr>
                <w:rFonts w:ascii="標楷體" w:eastAsia="標楷體" w:hAnsi="標楷體"/>
              </w:rPr>
            </w:pPr>
            <w:r w:rsidRPr="00BB66C6">
              <w:rPr>
                <w:rFonts w:ascii="標楷體" w:eastAsia="標楷體" w:hAnsi="標楷體" w:hint="eastAsia"/>
              </w:rPr>
              <w:t>翻轉教學─共同備課、觀課、議課工作坊(</w:t>
            </w:r>
            <w:r>
              <w:rPr>
                <w:rFonts w:ascii="標楷體" w:eastAsia="標楷體" w:hAnsi="標楷體" w:hint="eastAsia"/>
              </w:rPr>
              <w:t>6</w:t>
            </w:r>
            <w:r w:rsidRPr="00BB66C6">
              <w:rPr>
                <w:rFonts w:ascii="標楷體" w:eastAsia="標楷體" w:hAnsi="標楷體" w:hint="eastAsia"/>
              </w:rPr>
              <w:t>)</w:t>
            </w:r>
          </w:p>
          <w:p w:rsidR="002E053E" w:rsidRPr="00BB66C6" w:rsidRDefault="002E053E" w:rsidP="002E053E">
            <w:pPr>
              <w:jc w:val="center"/>
              <w:rPr>
                <w:rFonts w:ascii="標楷體" w:eastAsia="標楷體" w:hAnsi="標楷體"/>
              </w:rPr>
            </w:pPr>
            <w:r w:rsidRPr="00BB66C6">
              <w:rPr>
                <w:rFonts w:ascii="標楷體" w:eastAsia="標楷體" w:hAnsi="標楷體" w:hint="eastAsia"/>
              </w:rPr>
              <w:lastRenderedPageBreak/>
              <w:t>公開觀課</w:t>
            </w:r>
          </w:p>
        </w:tc>
        <w:tc>
          <w:tcPr>
            <w:tcW w:w="1498" w:type="dxa"/>
            <w:vAlign w:val="center"/>
          </w:tcPr>
          <w:p w:rsidR="002E053E" w:rsidRPr="008B7568" w:rsidRDefault="002E053E" w:rsidP="002E053E">
            <w:pPr>
              <w:spacing w:line="259" w:lineRule="auto"/>
              <w:rPr>
                <w:rFonts w:ascii="標楷體" w:eastAsia="標楷體" w:hAnsi="標楷體"/>
                <w:szCs w:val="24"/>
              </w:rPr>
            </w:pPr>
            <w:r w:rsidRPr="008B7568">
              <w:rPr>
                <w:rFonts w:ascii="標楷體" w:eastAsia="標楷體" w:hAnsi="標楷體" w:hint="eastAsia"/>
                <w:szCs w:val="24"/>
              </w:rPr>
              <w:lastRenderedPageBreak/>
              <w:t>彭元豐校長</w:t>
            </w:r>
          </w:p>
          <w:p w:rsidR="002E053E" w:rsidRDefault="002E053E" w:rsidP="002E053E">
            <w:pPr>
              <w:spacing w:line="259" w:lineRule="auto"/>
              <w:ind w:left="137" w:firstLineChars="150" w:firstLine="360"/>
              <w:rPr>
                <w:rFonts w:ascii="標楷體" w:eastAsia="標楷體" w:hAnsi="標楷體"/>
                <w:szCs w:val="24"/>
              </w:rPr>
            </w:pPr>
            <w:r w:rsidRPr="008B7568">
              <w:rPr>
                <w:rFonts w:ascii="標楷體" w:eastAsia="標楷體" w:hAnsi="標楷體" w:hint="eastAsia"/>
                <w:szCs w:val="24"/>
              </w:rPr>
              <w:t>/</w:t>
            </w:r>
          </w:p>
          <w:p w:rsidR="002E053E" w:rsidRPr="00BB66C6" w:rsidRDefault="002E053E" w:rsidP="002E053E">
            <w:pPr>
              <w:spacing w:line="360" w:lineRule="exact"/>
              <w:jc w:val="center"/>
              <w:rPr>
                <w:rFonts w:ascii="標楷體" w:eastAsia="標楷體" w:hAnsi="標楷體"/>
              </w:rPr>
            </w:pPr>
            <w:r w:rsidRPr="008B7568">
              <w:rPr>
                <w:rFonts w:ascii="標楷體" w:eastAsia="標楷體" w:hAnsi="標楷體" w:hint="eastAsia"/>
                <w:szCs w:val="24"/>
              </w:rPr>
              <w:t>姚</w:t>
            </w:r>
            <w:r w:rsidRPr="008B7568">
              <w:rPr>
                <w:rFonts w:ascii="標楷體" w:eastAsia="標楷體" w:hAnsi="標楷體"/>
                <w:szCs w:val="24"/>
              </w:rPr>
              <w:t>素蓮校長</w:t>
            </w:r>
          </w:p>
        </w:tc>
        <w:tc>
          <w:tcPr>
            <w:tcW w:w="1997" w:type="dxa"/>
            <w:vAlign w:val="center"/>
          </w:tcPr>
          <w:p w:rsidR="002E053E" w:rsidRPr="00BB66C6" w:rsidRDefault="002E053E" w:rsidP="002E053E">
            <w:pPr>
              <w:jc w:val="center"/>
              <w:rPr>
                <w:rFonts w:ascii="標楷體" w:eastAsia="標楷體" w:hAnsi="標楷體"/>
              </w:rPr>
            </w:pPr>
            <w:r w:rsidRPr="00BB66C6">
              <w:rPr>
                <w:rFonts w:ascii="標楷體" w:eastAsia="標楷體" w:hAnsi="標楷體" w:hint="eastAsia"/>
              </w:rPr>
              <w:t>公</w:t>
            </w:r>
            <w:r w:rsidRPr="00BB66C6">
              <w:rPr>
                <w:rFonts w:ascii="標楷體" w:eastAsia="標楷體" w:hAnsi="標楷體"/>
              </w:rPr>
              <w:t>開</w:t>
            </w:r>
            <w:r>
              <w:rPr>
                <w:rFonts w:ascii="標楷體" w:eastAsia="標楷體" w:hAnsi="標楷體" w:hint="eastAsia"/>
              </w:rPr>
              <w:t>說</w:t>
            </w:r>
            <w:r>
              <w:rPr>
                <w:rFonts w:ascii="標楷體" w:eastAsia="標楷體" w:hAnsi="標楷體"/>
              </w:rPr>
              <w:t>課、</w:t>
            </w:r>
            <w:r w:rsidRPr="00BB66C6">
              <w:rPr>
                <w:rFonts w:ascii="標楷體" w:eastAsia="標楷體" w:hAnsi="標楷體" w:hint="eastAsia"/>
              </w:rPr>
              <w:t>觀</w:t>
            </w:r>
            <w:r w:rsidRPr="00BB66C6">
              <w:rPr>
                <w:rFonts w:ascii="標楷體" w:eastAsia="標楷體" w:hAnsi="標楷體"/>
              </w:rPr>
              <w:t>課與議課</w:t>
            </w:r>
          </w:p>
        </w:tc>
        <w:tc>
          <w:tcPr>
            <w:tcW w:w="1175" w:type="dxa"/>
            <w:vAlign w:val="center"/>
          </w:tcPr>
          <w:p w:rsidR="002E053E" w:rsidRPr="00BB66C6" w:rsidRDefault="00020698" w:rsidP="00020698">
            <w:pPr>
              <w:rPr>
                <w:rFonts w:ascii="標楷體" w:eastAsia="標楷體" w:hAnsi="標楷體" w:hint="eastAsia"/>
              </w:rPr>
            </w:pPr>
            <w:r>
              <w:rPr>
                <w:rFonts w:ascii="標楷體" w:eastAsia="標楷體" w:hAnsi="標楷體" w:hint="eastAsia"/>
              </w:rPr>
              <w:t>新</w:t>
            </w:r>
            <w:r>
              <w:rPr>
                <w:rFonts w:ascii="標楷體" w:eastAsia="標楷體" w:hAnsi="標楷體"/>
              </w:rPr>
              <w:t>科國中第一會議室</w:t>
            </w:r>
          </w:p>
        </w:tc>
        <w:tc>
          <w:tcPr>
            <w:tcW w:w="1523" w:type="dxa"/>
            <w:vAlign w:val="center"/>
          </w:tcPr>
          <w:p w:rsidR="002E053E" w:rsidRPr="00BB66C6" w:rsidRDefault="002E053E" w:rsidP="002E053E">
            <w:pPr>
              <w:jc w:val="center"/>
              <w:rPr>
                <w:rFonts w:ascii="標楷體" w:eastAsia="標楷體" w:hAnsi="標楷體"/>
              </w:rPr>
            </w:pPr>
            <w:r w:rsidRPr="00BB66C6">
              <w:rPr>
                <w:rFonts w:ascii="標楷體" w:eastAsia="標楷體" w:hAnsi="標楷體" w:hint="eastAsia"/>
              </w:rPr>
              <w:t>輔導團員</w:t>
            </w:r>
          </w:p>
          <w:p w:rsidR="002E053E" w:rsidRPr="00BB66C6" w:rsidRDefault="002E053E" w:rsidP="002E053E">
            <w:pPr>
              <w:jc w:val="center"/>
              <w:rPr>
                <w:rFonts w:ascii="標楷體" w:eastAsia="標楷體" w:hAnsi="標楷體"/>
              </w:rPr>
            </w:pPr>
            <w:r w:rsidRPr="00BB66C6">
              <w:rPr>
                <w:rFonts w:ascii="標楷體" w:eastAsia="標楷體" w:hAnsi="標楷體" w:hint="eastAsia"/>
              </w:rPr>
              <w:t>工</w:t>
            </w:r>
            <w:r w:rsidRPr="00BB66C6">
              <w:rPr>
                <w:rFonts w:ascii="標楷體" w:eastAsia="標楷體" w:hAnsi="標楷體"/>
              </w:rPr>
              <w:t>作坊</w:t>
            </w:r>
            <w:r w:rsidRPr="00BB66C6">
              <w:rPr>
                <w:rFonts w:ascii="標楷體" w:eastAsia="標楷體" w:hAnsi="標楷體" w:hint="eastAsia"/>
              </w:rPr>
              <w:t>成</w:t>
            </w:r>
            <w:r w:rsidRPr="00BB66C6">
              <w:rPr>
                <w:rFonts w:ascii="標楷體" w:eastAsia="標楷體" w:hAnsi="標楷體"/>
              </w:rPr>
              <w:t>員</w:t>
            </w:r>
          </w:p>
        </w:tc>
      </w:tr>
    </w:tbl>
    <w:p w:rsidR="009A4F8D" w:rsidRPr="00BB66C6" w:rsidRDefault="009A4F8D" w:rsidP="00CE6772">
      <w:pPr>
        <w:adjustRightInd w:val="0"/>
        <w:snapToGrid w:val="0"/>
        <w:spacing w:line="360" w:lineRule="auto"/>
        <w:ind w:firstLineChars="150" w:firstLine="360"/>
        <w:rPr>
          <w:rFonts w:ascii="標楷體" w:eastAsia="標楷體" w:hAnsi="標楷體" w:cs="標楷體"/>
        </w:rPr>
      </w:pPr>
    </w:p>
    <w:p w:rsidR="009A4F8D" w:rsidRPr="00BB66C6" w:rsidRDefault="00B26D2E" w:rsidP="008F7A4F">
      <w:pPr>
        <w:adjustRightInd w:val="0"/>
        <w:snapToGrid w:val="0"/>
        <w:spacing w:line="360" w:lineRule="auto"/>
        <w:ind w:left="2410" w:hangingChars="1004" w:hanging="2410"/>
        <w:rPr>
          <w:rFonts w:ascii="標楷體" w:eastAsia="標楷體" w:hAnsi="標楷體" w:cs="標楷體"/>
        </w:rPr>
      </w:pPr>
      <w:r w:rsidRPr="00BB66C6">
        <w:rPr>
          <w:rFonts w:ascii="標楷體" w:eastAsia="標楷體" w:hAnsi="標楷體" w:cs="標楷體" w:hint="eastAsia"/>
        </w:rPr>
        <w:t>五</w:t>
      </w:r>
      <w:r w:rsidRPr="00BB66C6">
        <w:rPr>
          <w:rFonts w:ascii="標楷體" w:eastAsia="標楷體" w:hAnsi="標楷體" w:cs="標楷體"/>
        </w:rPr>
        <w:t>、</w:t>
      </w:r>
      <w:r w:rsidR="008F7A4F" w:rsidRPr="00BB66C6">
        <w:rPr>
          <w:rFonts w:ascii="標楷體" w:eastAsia="標楷體" w:hAnsi="標楷體" w:cs="標楷體" w:hint="eastAsia"/>
        </w:rPr>
        <w:t>研習時數之核發：</w:t>
      </w:r>
      <w:r w:rsidRPr="00BB66C6">
        <w:rPr>
          <w:rFonts w:ascii="標楷體" w:eastAsia="標楷體" w:hAnsi="標楷體" w:cs="標楷體"/>
        </w:rPr>
        <w:t>參與</w:t>
      </w:r>
      <w:r w:rsidRPr="00BB66C6">
        <w:rPr>
          <w:rFonts w:ascii="標楷體" w:eastAsia="標楷體" w:hAnsi="標楷體" w:cs="標楷體" w:hint="eastAsia"/>
        </w:rPr>
        <w:t>工</w:t>
      </w:r>
      <w:r w:rsidRPr="00BB66C6">
        <w:rPr>
          <w:rFonts w:ascii="標楷體" w:eastAsia="標楷體" w:hAnsi="標楷體" w:cs="標楷體"/>
        </w:rPr>
        <w:t>作坊者，</w:t>
      </w:r>
      <w:r w:rsidRPr="00BB66C6">
        <w:rPr>
          <w:rFonts w:ascii="標楷體" w:eastAsia="標楷體" w:hAnsi="標楷體" w:cs="標楷體" w:hint="eastAsia"/>
        </w:rPr>
        <w:t>每</w:t>
      </w:r>
      <w:r w:rsidRPr="00BB66C6">
        <w:rPr>
          <w:rFonts w:ascii="標楷體" w:eastAsia="標楷體" w:hAnsi="標楷體" w:cs="標楷體"/>
        </w:rPr>
        <w:t>次</w:t>
      </w:r>
      <w:r w:rsidRPr="00BB66C6">
        <w:rPr>
          <w:rFonts w:ascii="標楷體" w:eastAsia="標楷體" w:hAnsi="標楷體" w:cs="標楷體" w:hint="eastAsia"/>
        </w:rPr>
        <w:t>給</w:t>
      </w:r>
      <w:r w:rsidRPr="00BB66C6">
        <w:rPr>
          <w:rFonts w:ascii="標楷體" w:eastAsia="標楷體" w:hAnsi="標楷體" w:cs="標楷體"/>
        </w:rPr>
        <w:t>予研習時數三小時，全程參與者</w:t>
      </w:r>
      <w:r w:rsidRPr="00BB66C6">
        <w:rPr>
          <w:rFonts w:ascii="標楷體" w:eastAsia="標楷體" w:hAnsi="標楷體" w:cs="標楷體" w:hint="eastAsia"/>
        </w:rPr>
        <w:t>共</w:t>
      </w:r>
      <w:r w:rsidR="00020698">
        <w:rPr>
          <w:rFonts w:ascii="標楷體" w:eastAsia="標楷體" w:hAnsi="標楷體" w:cs="標楷體"/>
        </w:rPr>
        <w:t>給予十</w:t>
      </w:r>
      <w:r w:rsidR="00020698">
        <w:rPr>
          <w:rFonts w:ascii="標楷體" w:eastAsia="標楷體" w:hAnsi="標楷體" w:cs="標楷體" w:hint="eastAsia"/>
        </w:rPr>
        <w:t>八</w:t>
      </w:r>
      <w:r w:rsidRPr="00BB66C6">
        <w:rPr>
          <w:rFonts w:ascii="標楷體" w:eastAsia="標楷體" w:hAnsi="標楷體" w:cs="標楷體"/>
        </w:rPr>
        <w:t>小時。</w:t>
      </w:r>
    </w:p>
    <w:p w:rsidR="00A8439B" w:rsidRPr="00BB66C6" w:rsidRDefault="008F7A4F" w:rsidP="008F7A4F">
      <w:pPr>
        <w:adjustRightInd w:val="0"/>
        <w:snapToGrid w:val="0"/>
        <w:spacing w:line="360" w:lineRule="auto"/>
        <w:rPr>
          <w:rFonts w:ascii="標楷體" w:eastAsia="標楷體" w:hAnsi="標楷體" w:cs="標楷體"/>
        </w:rPr>
      </w:pPr>
      <w:r w:rsidRPr="00BB66C6">
        <w:rPr>
          <w:rFonts w:ascii="標楷體" w:eastAsia="標楷體" w:hAnsi="標楷體" w:cs="標楷體" w:hint="eastAsia"/>
        </w:rPr>
        <w:t>六、</w:t>
      </w:r>
      <w:r w:rsidR="00715665" w:rsidRPr="00BB66C6">
        <w:rPr>
          <w:rFonts w:ascii="標楷體" w:eastAsia="標楷體" w:hAnsi="標楷體" w:cs="標楷體" w:hint="eastAsia"/>
        </w:rPr>
        <w:t>本計畫為104年</w:t>
      </w:r>
      <w:r w:rsidR="00715665" w:rsidRPr="00BB66C6">
        <w:rPr>
          <w:rFonts w:ascii="標楷體" w:eastAsia="標楷體" w:hAnsi="標楷體" w:cs="標楷體"/>
        </w:rPr>
        <w:t>度計畫</w:t>
      </w:r>
      <w:r w:rsidR="00715665" w:rsidRPr="00BB66C6">
        <w:rPr>
          <w:rFonts w:ascii="標楷體" w:eastAsia="標楷體" w:hAnsi="標楷體" w:cs="標楷體" w:hint="eastAsia"/>
        </w:rPr>
        <w:t>子</w:t>
      </w:r>
      <w:r w:rsidR="00715665" w:rsidRPr="00BB66C6">
        <w:rPr>
          <w:rFonts w:ascii="標楷體" w:eastAsia="標楷體" w:hAnsi="標楷體" w:cs="標楷體"/>
        </w:rPr>
        <w:t>計畫</w:t>
      </w:r>
      <w:r w:rsidRPr="00BB66C6">
        <w:rPr>
          <w:rFonts w:ascii="標楷體" w:eastAsia="標楷體" w:hAnsi="標楷體" w:cs="標楷體" w:hint="eastAsia"/>
        </w:rPr>
        <w:t>，</w:t>
      </w:r>
      <w:r w:rsidR="00715665" w:rsidRPr="00BB66C6">
        <w:rPr>
          <w:rFonts w:ascii="標楷體" w:eastAsia="標楷體" w:hAnsi="標楷體" w:cs="標楷體" w:hint="eastAsia"/>
        </w:rPr>
        <w:t>若有</w:t>
      </w:r>
      <w:r w:rsidR="00715665" w:rsidRPr="00BB66C6">
        <w:rPr>
          <w:rFonts w:ascii="標楷體" w:eastAsia="標楷體" w:hAnsi="標楷體" w:cs="標楷體"/>
        </w:rPr>
        <w:t>內容與</w:t>
      </w:r>
      <w:r w:rsidR="00715665" w:rsidRPr="00BB66C6">
        <w:rPr>
          <w:rFonts w:ascii="標楷體" w:eastAsia="標楷體" w:hAnsi="標楷體" w:cs="標楷體" w:hint="eastAsia"/>
        </w:rPr>
        <w:t>時</w:t>
      </w:r>
      <w:r w:rsidR="00715665" w:rsidRPr="00BB66C6">
        <w:rPr>
          <w:rFonts w:ascii="標楷體" w:eastAsia="標楷體" w:hAnsi="標楷體" w:cs="標楷體"/>
        </w:rPr>
        <w:t>間之變異，以</w:t>
      </w:r>
      <w:r w:rsidR="00715665" w:rsidRPr="00BB66C6">
        <w:rPr>
          <w:rFonts w:ascii="標楷體" w:eastAsia="標楷體" w:hAnsi="標楷體" w:cs="標楷體" w:hint="eastAsia"/>
        </w:rPr>
        <w:t>研</w:t>
      </w:r>
      <w:r w:rsidR="00715665" w:rsidRPr="00BB66C6">
        <w:rPr>
          <w:rFonts w:ascii="標楷體" w:eastAsia="標楷體" w:hAnsi="標楷體" w:cs="標楷體"/>
        </w:rPr>
        <w:t>習護照最新</w:t>
      </w:r>
      <w:r w:rsidR="00715665" w:rsidRPr="00BB66C6">
        <w:rPr>
          <w:rFonts w:ascii="標楷體" w:eastAsia="標楷體" w:hAnsi="標楷體" w:cs="標楷體" w:hint="eastAsia"/>
        </w:rPr>
        <w:t>更</w:t>
      </w:r>
      <w:r w:rsidR="00715665" w:rsidRPr="00BB66C6">
        <w:rPr>
          <w:rFonts w:ascii="標楷體" w:eastAsia="標楷體" w:hAnsi="標楷體" w:cs="標楷體"/>
        </w:rPr>
        <w:t>新為準</w:t>
      </w:r>
      <w:r w:rsidRPr="00BB66C6">
        <w:rPr>
          <w:rFonts w:ascii="標楷體" w:eastAsia="標楷體" w:hAnsi="標楷體" w:cs="標楷體" w:hint="eastAsia"/>
        </w:rPr>
        <w:t>。</w:t>
      </w:r>
    </w:p>
    <w:sectPr w:rsidR="00A8439B" w:rsidRPr="00BB66C6" w:rsidSect="006C3B4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383D"/>
    <w:multiLevelType w:val="hybridMultilevel"/>
    <w:tmpl w:val="DE0ADC92"/>
    <w:lvl w:ilvl="0" w:tplc="273A2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4F6BF2"/>
    <w:multiLevelType w:val="hybridMultilevel"/>
    <w:tmpl w:val="6A4C6BCA"/>
    <w:lvl w:ilvl="0" w:tplc="D3B8C614">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E307064"/>
    <w:multiLevelType w:val="hybridMultilevel"/>
    <w:tmpl w:val="1E180626"/>
    <w:lvl w:ilvl="0" w:tplc="54F0F13C">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94"/>
    <w:rsid w:val="00012A1B"/>
    <w:rsid w:val="00020397"/>
    <w:rsid w:val="00020698"/>
    <w:rsid w:val="00021D41"/>
    <w:rsid w:val="00022398"/>
    <w:rsid w:val="00033E79"/>
    <w:rsid w:val="000340C6"/>
    <w:rsid w:val="00050FC8"/>
    <w:rsid w:val="00054E1B"/>
    <w:rsid w:val="000612EC"/>
    <w:rsid w:val="000634AE"/>
    <w:rsid w:val="00073B25"/>
    <w:rsid w:val="00083B45"/>
    <w:rsid w:val="000A07C2"/>
    <w:rsid w:val="000C3675"/>
    <w:rsid w:val="000E2227"/>
    <w:rsid w:val="001173B6"/>
    <w:rsid w:val="00136AEF"/>
    <w:rsid w:val="00146461"/>
    <w:rsid w:val="001472BC"/>
    <w:rsid w:val="00155B93"/>
    <w:rsid w:val="00194C9F"/>
    <w:rsid w:val="001A38AE"/>
    <w:rsid w:val="001C5DB2"/>
    <w:rsid w:val="001C6A90"/>
    <w:rsid w:val="002452B8"/>
    <w:rsid w:val="00267424"/>
    <w:rsid w:val="002705B2"/>
    <w:rsid w:val="0027278C"/>
    <w:rsid w:val="002777E2"/>
    <w:rsid w:val="0029316A"/>
    <w:rsid w:val="002A52AF"/>
    <w:rsid w:val="002A7770"/>
    <w:rsid w:val="002B0AE9"/>
    <w:rsid w:val="002C3324"/>
    <w:rsid w:val="002E053E"/>
    <w:rsid w:val="002E6FCD"/>
    <w:rsid w:val="002F738B"/>
    <w:rsid w:val="00302147"/>
    <w:rsid w:val="0030282C"/>
    <w:rsid w:val="0032313A"/>
    <w:rsid w:val="00323CC9"/>
    <w:rsid w:val="0033781D"/>
    <w:rsid w:val="0034518F"/>
    <w:rsid w:val="00350474"/>
    <w:rsid w:val="0035565A"/>
    <w:rsid w:val="0037043F"/>
    <w:rsid w:val="00370D1F"/>
    <w:rsid w:val="00380970"/>
    <w:rsid w:val="00391947"/>
    <w:rsid w:val="00392F7F"/>
    <w:rsid w:val="003E64DE"/>
    <w:rsid w:val="003F0F04"/>
    <w:rsid w:val="003F1D74"/>
    <w:rsid w:val="00412CE6"/>
    <w:rsid w:val="00412F2C"/>
    <w:rsid w:val="00414380"/>
    <w:rsid w:val="00415521"/>
    <w:rsid w:val="0041762F"/>
    <w:rsid w:val="004216BA"/>
    <w:rsid w:val="0042642F"/>
    <w:rsid w:val="00427068"/>
    <w:rsid w:val="00452F2A"/>
    <w:rsid w:val="00456C37"/>
    <w:rsid w:val="00470BB8"/>
    <w:rsid w:val="004719C3"/>
    <w:rsid w:val="00471BBB"/>
    <w:rsid w:val="00484444"/>
    <w:rsid w:val="00494505"/>
    <w:rsid w:val="004A0CBC"/>
    <w:rsid w:val="004B296B"/>
    <w:rsid w:val="004B37D3"/>
    <w:rsid w:val="004B3805"/>
    <w:rsid w:val="004B74FF"/>
    <w:rsid w:val="004C0990"/>
    <w:rsid w:val="004C54F2"/>
    <w:rsid w:val="004D0E16"/>
    <w:rsid w:val="004D507A"/>
    <w:rsid w:val="004D5D75"/>
    <w:rsid w:val="004D7B66"/>
    <w:rsid w:val="004F3274"/>
    <w:rsid w:val="004F7EB1"/>
    <w:rsid w:val="00500DA0"/>
    <w:rsid w:val="00532E5B"/>
    <w:rsid w:val="00574A93"/>
    <w:rsid w:val="005968E1"/>
    <w:rsid w:val="005A315F"/>
    <w:rsid w:val="005A5F34"/>
    <w:rsid w:val="005A6AFE"/>
    <w:rsid w:val="005B0A46"/>
    <w:rsid w:val="005B565F"/>
    <w:rsid w:val="005E5345"/>
    <w:rsid w:val="005F64D7"/>
    <w:rsid w:val="006333B5"/>
    <w:rsid w:val="00634578"/>
    <w:rsid w:val="006353D3"/>
    <w:rsid w:val="0063794A"/>
    <w:rsid w:val="00651AB3"/>
    <w:rsid w:val="00657BC5"/>
    <w:rsid w:val="00676AEC"/>
    <w:rsid w:val="006859D9"/>
    <w:rsid w:val="00686B7A"/>
    <w:rsid w:val="006904C9"/>
    <w:rsid w:val="00690F0A"/>
    <w:rsid w:val="00695032"/>
    <w:rsid w:val="006A0410"/>
    <w:rsid w:val="006A5BAA"/>
    <w:rsid w:val="006A5CA8"/>
    <w:rsid w:val="006C3B48"/>
    <w:rsid w:val="006C5A01"/>
    <w:rsid w:val="006D0A09"/>
    <w:rsid w:val="006D7DCB"/>
    <w:rsid w:val="006F3A83"/>
    <w:rsid w:val="007046E9"/>
    <w:rsid w:val="00715665"/>
    <w:rsid w:val="007178D7"/>
    <w:rsid w:val="007259A0"/>
    <w:rsid w:val="007559E0"/>
    <w:rsid w:val="007576E5"/>
    <w:rsid w:val="00770D68"/>
    <w:rsid w:val="007801BE"/>
    <w:rsid w:val="007A7D68"/>
    <w:rsid w:val="00855642"/>
    <w:rsid w:val="008616FF"/>
    <w:rsid w:val="00866FD5"/>
    <w:rsid w:val="0087087E"/>
    <w:rsid w:val="00876962"/>
    <w:rsid w:val="00885FA2"/>
    <w:rsid w:val="0089374C"/>
    <w:rsid w:val="0089627E"/>
    <w:rsid w:val="00896523"/>
    <w:rsid w:val="008A20DE"/>
    <w:rsid w:val="008B2C32"/>
    <w:rsid w:val="008E470A"/>
    <w:rsid w:val="008E6934"/>
    <w:rsid w:val="008F7A4F"/>
    <w:rsid w:val="009036E9"/>
    <w:rsid w:val="00920B0A"/>
    <w:rsid w:val="0096129B"/>
    <w:rsid w:val="00967B28"/>
    <w:rsid w:val="009873E1"/>
    <w:rsid w:val="00991372"/>
    <w:rsid w:val="009A4F8D"/>
    <w:rsid w:val="009B2FD2"/>
    <w:rsid w:val="009D3A56"/>
    <w:rsid w:val="009D7494"/>
    <w:rsid w:val="009E4FE6"/>
    <w:rsid w:val="009F1353"/>
    <w:rsid w:val="009F6ECB"/>
    <w:rsid w:val="00A030F0"/>
    <w:rsid w:val="00A13120"/>
    <w:rsid w:val="00A16B40"/>
    <w:rsid w:val="00A27F15"/>
    <w:rsid w:val="00A31958"/>
    <w:rsid w:val="00A41C76"/>
    <w:rsid w:val="00A57216"/>
    <w:rsid w:val="00A8439B"/>
    <w:rsid w:val="00A87914"/>
    <w:rsid w:val="00A96E48"/>
    <w:rsid w:val="00AA1876"/>
    <w:rsid w:val="00AE1939"/>
    <w:rsid w:val="00B07CCF"/>
    <w:rsid w:val="00B26D2E"/>
    <w:rsid w:val="00B50095"/>
    <w:rsid w:val="00B53F14"/>
    <w:rsid w:val="00B72456"/>
    <w:rsid w:val="00B84E94"/>
    <w:rsid w:val="00B951F8"/>
    <w:rsid w:val="00BA0648"/>
    <w:rsid w:val="00BB23A4"/>
    <w:rsid w:val="00BB66C6"/>
    <w:rsid w:val="00BB69FB"/>
    <w:rsid w:val="00BF561E"/>
    <w:rsid w:val="00BF695A"/>
    <w:rsid w:val="00C02355"/>
    <w:rsid w:val="00C23A8E"/>
    <w:rsid w:val="00C24306"/>
    <w:rsid w:val="00C37DF9"/>
    <w:rsid w:val="00C500E4"/>
    <w:rsid w:val="00C60EEC"/>
    <w:rsid w:val="00C674C5"/>
    <w:rsid w:val="00C912E4"/>
    <w:rsid w:val="00C945BB"/>
    <w:rsid w:val="00C94C31"/>
    <w:rsid w:val="00CA668B"/>
    <w:rsid w:val="00CB0694"/>
    <w:rsid w:val="00CB7473"/>
    <w:rsid w:val="00CB7CAC"/>
    <w:rsid w:val="00CD2C6E"/>
    <w:rsid w:val="00CE007D"/>
    <w:rsid w:val="00CE6772"/>
    <w:rsid w:val="00CF09F6"/>
    <w:rsid w:val="00CF1E0A"/>
    <w:rsid w:val="00D17672"/>
    <w:rsid w:val="00D247B0"/>
    <w:rsid w:val="00D400DF"/>
    <w:rsid w:val="00D404F2"/>
    <w:rsid w:val="00D528DE"/>
    <w:rsid w:val="00D65D2D"/>
    <w:rsid w:val="00D83688"/>
    <w:rsid w:val="00D858F3"/>
    <w:rsid w:val="00DB0973"/>
    <w:rsid w:val="00DD4EF9"/>
    <w:rsid w:val="00DE532C"/>
    <w:rsid w:val="00DF67E3"/>
    <w:rsid w:val="00E13DE8"/>
    <w:rsid w:val="00E343C8"/>
    <w:rsid w:val="00E525CC"/>
    <w:rsid w:val="00E53328"/>
    <w:rsid w:val="00E609D0"/>
    <w:rsid w:val="00E653F7"/>
    <w:rsid w:val="00E6571C"/>
    <w:rsid w:val="00E90FDE"/>
    <w:rsid w:val="00E977E9"/>
    <w:rsid w:val="00EA04E3"/>
    <w:rsid w:val="00EA24A3"/>
    <w:rsid w:val="00EF6DD9"/>
    <w:rsid w:val="00F251E1"/>
    <w:rsid w:val="00F41EE3"/>
    <w:rsid w:val="00F559A2"/>
    <w:rsid w:val="00F60768"/>
    <w:rsid w:val="00F61B33"/>
    <w:rsid w:val="00F66394"/>
    <w:rsid w:val="00F93F03"/>
    <w:rsid w:val="00FA7E73"/>
    <w:rsid w:val="00FA7EB0"/>
    <w:rsid w:val="00FB2BF4"/>
    <w:rsid w:val="00FC424A"/>
    <w:rsid w:val="00FC52F0"/>
    <w:rsid w:val="00FD5020"/>
    <w:rsid w:val="00FD75DD"/>
    <w:rsid w:val="00FE1A10"/>
    <w:rsid w:val="00FE3375"/>
    <w:rsid w:val="00FF4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B0F9E-B691-4EBC-B30F-76648B75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694"/>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2E05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4035">
      <w:bodyDiv w:val="1"/>
      <w:marLeft w:val="0"/>
      <w:marRight w:val="0"/>
      <w:marTop w:val="0"/>
      <w:marBottom w:val="0"/>
      <w:divBdr>
        <w:top w:val="none" w:sz="0" w:space="0" w:color="auto"/>
        <w:left w:val="none" w:sz="0" w:space="0" w:color="auto"/>
        <w:bottom w:val="none" w:sz="0" w:space="0" w:color="auto"/>
        <w:right w:val="none" w:sz="0" w:space="0" w:color="auto"/>
      </w:divBdr>
      <w:divsChild>
        <w:div w:id="2112237655">
          <w:marLeft w:val="0"/>
          <w:marRight w:val="0"/>
          <w:marTop w:val="0"/>
          <w:marBottom w:val="0"/>
          <w:divBdr>
            <w:top w:val="none" w:sz="0" w:space="0" w:color="auto"/>
            <w:left w:val="none" w:sz="0" w:space="0" w:color="auto"/>
            <w:bottom w:val="none" w:sz="0" w:space="0" w:color="auto"/>
            <w:right w:val="none" w:sz="0" w:space="0" w:color="auto"/>
          </w:divBdr>
          <w:divsChild>
            <w:div w:id="1071587550">
              <w:marLeft w:val="0"/>
              <w:marRight w:val="0"/>
              <w:marTop w:val="0"/>
              <w:marBottom w:val="0"/>
              <w:divBdr>
                <w:top w:val="none" w:sz="0" w:space="0" w:color="auto"/>
                <w:left w:val="none" w:sz="0" w:space="0" w:color="auto"/>
                <w:bottom w:val="none" w:sz="0" w:space="0" w:color="auto"/>
                <w:right w:val="none" w:sz="0" w:space="0" w:color="auto"/>
              </w:divBdr>
              <w:divsChild>
                <w:div w:id="752430408">
                  <w:marLeft w:val="0"/>
                  <w:marRight w:val="0"/>
                  <w:marTop w:val="0"/>
                  <w:marBottom w:val="0"/>
                  <w:divBdr>
                    <w:top w:val="none" w:sz="0" w:space="0" w:color="auto"/>
                    <w:left w:val="none" w:sz="0" w:space="0" w:color="auto"/>
                    <w:bottom w:val="none" w:sz="0" w:space="0" w:color="auto"/>
                    <w:right w:val="none" w:sz="0" w:space="0" w:color="auto"/>
                  </w:divBdr>
                  <w:divsChild>
                    <w:div w:id="730268643">
                      <w:marLeft w:val="0"/>
                      <w:marRight w:val="0"/>
                      <w:marTop w:val="0"/>
                      <w:marBottom w:val="0"/>
                      <w:divBdr>
                        <w:top w:val="none" w:sz="0" w:space="0" w:color="auto"/>
                        <w:left w:val="none" w:sz="0" w:space="0" w:color="auto"/>
                        <w:bottom w:val="none" w:sz="0" w:space="0" w:color="auto"/>
                        <w:right w:val="none" w:sz="0" w:space="0" w:color="auto"/>
                      </w:divBdr>
                      <w:divsChild>
                        <w:div w:id="1097943400">
                          <w:marLeft w:val="0"/>
                          <w:marRight w:val="0"/>
                          <w:marTop w:val="0"/>
                          <w:marBottom w:val="0"/>
                          <w:divBdr>
                            <w:top w:val="none" w:sz="0" w:space="0" w:color="auto"/>
                            <w:left w:val="none" w:sz="0" w:space="0" w:color="auto"/>
                            <w:bottom w:val="none" w:sz="0" w:space="0" w:color="auto"/>
                            <w:right w:val="none" w:sz="0" w:space="0" w:color="auto"/>
                          </w:divBdr>
                          <w:divsChild>
                            <w:div w:id="1395080948">
                              <w:marLeft w:val="0"/>
                              <w:marRight w:val="0"/>
                              <w:marTop w:val="0"/>
                              <w:marBottom w:val="0"/>
                              <w:divBdr>
                                <w:top w:val="none" w:sz="0" w:space="0" w:color="auto"/>
                                <w:left w:val="none" w:sz="0" w:space="0" w:color="auto"/>
                                <w:bottom w:val="none" w:sz="0" w:space="0" w:color="auto"/>
                                <w:right w:val="none" w:sz="0" w:space="0" w:color="auto"/>
                              </w:divBdr>
                              <w:divsChild>
                                <w:div w:id="1033573159">
                                  <w:marLeft w:val="0"/>
                                  <w:marRight w:val="0"/>
                                  <w:marTop w:val="0"/>
                                  <w:marBottom w:val="0"/>
                                  <w:divBdr>
                                    <w:top w:val="none" w:sz="0" w:space="0" w:color="auto"/>
                                    <w:left w:val="none" w:sz="0" w:space="0" w:color="auto"/>
                                    <w:bottom w:val="none" w:sz="0" w:space="0" w:color="auto"/>
                                    <w:right w:val="none" w:sz="0" w:space="0" w:color="auto"/>
                                  </w:divBdr>
                                  <w:divsChild>
                                    <w:div w:id="460539737">
                                      <w:marLeft w:val="0"/>
                                      <w:marRight w:val="0"/>
                                      <w:marTop w:val="0"/>
                                      <w:marBottom w:val="0"/>
                                      <w:divBdr>
                                        <w:top w:val="none" w:sz="0" w:space="0" w:color="auto"/>
                                        <w:left w:val="none" w:sz="0" w:space="0" w:color="auto"/>
                                        <w:bottom w:val="none" w:sz="0" w:space="0" w:color="auto"/>
                                        <w:right w:val="none" w:sz="0" w:space="0" w:color="auto"/>
                                      </w:divBdr>
                                      <w:divsChild>
                                        <w:div w:id="1158569271">
                                          <w:marLeft w:val="0"/>
                                          <w:marRight w:val="0"/>
                                          <w:marTop w:val="0"/>
                                          <w:marBottom w:val="0"/>
                                          <w:divBdr>
                                            <w:top w:val="none" w:sz="0" w:space="0" w:color="auto"/>
                                            <w:left w:val="none" w:sz="0" w:space="0" w:color="auto"/>
                                            <w:bottom w:val="none" w:sz="0" w:space="0" w:color="auto"/>
                                            <w:right w:val="none" w:sz="0" w:space="0" w:color="auto"/>
                                          </w:divBdr>
                                          <w:divsChild>
                                            <w:div w:id="509298858">
                                              <w:marLeft w:val="0"/>
                                              <w:marRight w:val="0"/>
                                              <w:marTop w:val="0"/>
                                              <w:marBottom w:val="0"/>
                                              <w:divBdr>
                                                <w:top w:val="single" w:sz="12" w:space="2" w:color="FFFFCC"/>
                                                <w:left w:val="single" w:sz="12" w:space="2" w:color="FFFFCC"/>
                                                <w:bottom w:val="single" w:sz="12" w:space="2" w:color="FFFFCC"/>
                                                <w:right w:val="single" w:sz="12" w:space="0" w:color="FFFFCC"/>
                                              </w:divBdr>
                                              <w:divsChild>
                                                <w:div w:id="937907684">
                                                  <w:marLeft w:val="0"/>
                                                  <w:marRight w:val="0"/>
                                                  <w:marTop w:val="0"/>
                                                  <w:marBottom w:val="0"/>
                                                  <w:divBdr>
                                                    <w:top w:val="none" w:sz="0" w:space="0" w:color="auto"/>
                                                    <w:left w:val="none" w:sz="0" w:space="0" w:color="auto"/>
                                                    <w:bottom w:val="none" w:sz="0" w:space="0" w:color="auto"/>
                                                    <w:right w:val="none" w:sz="0" w:space="0" w:color="auto"/>
                                                  </w:divBdr>
                                                  <w:divsChild>
                                                    <w:div w:id="405105242">
                                                      <w:marLeft w:val="0"/>
                                                      <w:marRight w:val="0"/>
                                                      <w:marTop w:val="0"/>
                                                      <w:marBottom w:val="0"/>
                                                      <w:divBdr>
                                                        <w:top w:val="none" w:sz="0" w:space="0" w:color="auto"/>
                                                        <w:left w:val="none" w:sz="0" w:space="0" w:color="auto"/>
                                                        <w:bottom w:val="none" w:sz="0" w:space="0" w:color="auto"/>
                                                        <w:right w:val="none" w:sz="0" w:space="0" w:color="auto"/>
                                                      </w:divBdr>
                                                      <w:divsChild>
                                                        <w:div w:id="1538228197">
                                                          <w:marLeft w:val="0"/>
                                                          <w:marRight w:val="0"/>
                                                          <w:marTop w:val="0"/>
                                                          <w:marBottom w:val="0"/>
                                                          <w:divBdr>
                                                            <w:top w:val="none" w:sz="0" w:space="0" w:color="auto"/>
                                                            <w:left w:val="none" w:sz="0" w:space="0" w:color="auto"/>
                                                            <w:bottom w:val="none" w:sz="0" w:space="0" w:color="auto"/>
                                                            <w:right w:val="none" w:sz="0" w:space="0" w:color="auto"/>
                                                          </w:divBdr>
                                                          <w:divsChild>
                                                            <w:div w:id="428085495">
                                                              <w:marLeft w:val="0"/>
                                                              <w:marRight w:val="0"/>
                                                              <w:marTop w:val="0"/>
                                                              <w:marBottom w:val="0"/>
                                                              <w:divBdr>
                                                                <w:top w:val="none" w:sz="0" w:space="0" w:color="auto"/>
                                                                <w:left w:val="none" w:sz="0" w:space="0" w:color="auto"/>
                                                                <w:bottom w:val="none" w:sz="0" w:space="0" w:color="auto"/>
                                                                <w:right w:val="none" w:sz="0" w:space="0" w:color="auto"/>
                                                              </w:divBdr>
                                                              <w:divsChild>
                                                                <w:div w:id="1223173016">
                                                                  <w:marLeft w:val="0"/>
                                                                  <w:marRight w:val="0"/>
                                                                  <w:marTop w:val="0"/>
                                                                  <w:marBottom w:val="0"/>
                                                                  <w:divBdr>
                                                                    <w:top w:val="none" w:sz="0" w:space="0" w:color="auto"/>
                                                                    <w:left w:val="none" w:sz="0" w:space="0" w:color="auto"/>
                                                                    <w:bottom w:val="none" w:sz="0" w:space="0" w:color="auto"/>
                                                                    <w:right w:val="none" w:sz="0" w:space="0" w:color="auto"/>
                                                                  </w:divBdr>
                                                                  <w:divsChild>
                                                                    <w:div w:id="957569136">
                                                                      <w:marLeft w:val="0"/>
                                                                      <w:marRight w:val="0"/>
                                                                      <w:marTop w:val="0"/>
                                                                      <w:marBottom w:val="0"/>
                                                                      <w:divBdr>
                                                                        <w:top w:val="none" w:sz="0" w:space="0" w:color="auto"/>
                                                                        <w:left w:val="none" w:sz="0" w:space="0" w:color="auto"/>
                                                                        <w:bottom w:val="none" w:sz="0" w:space="0" w:color="auto"/>
                                                                        <w:right w:val="none" w:sz="0" w:space="0" w:color="auto"/>
                                                                      </w:divBdr>
                                                                      <w:divsChild>
                                                                        <w:div w:id="532766918">
                                                                          <w:marLeft w:val="0"/>
                                                                          <w:marRight w:val="0"/>
                                                                          <w:marTop w:val="0"/>
                                                                          <w:marBottom w:val="0"/>
                                                                          <w:divBdr>
                                                                            <w:top w:val="none" w:sz="0" w:space="0" w:color="auto"/>
                                                                            <w:left w:val="none" w:sz="0" w:space="0" w:color="auto"/>
                                                                            <w:bottom w:val="none" w:sz="0" w:space="0" w:color="auto"/>
                                                                            <w:right w:val="none" w:sz="0" w:space="0" w:color="auto"/>
                                                                          </w:divBdr>
                                                                          <w:divsChild>
                                                                            <w:div w:id="383219841">
                                                                              <w:marLeft w:val="0"/>
                                                                              <w:marRight w:val="0"/>
                                                                              <w:marTop w:val="0"/>
                                                                              <w:marBottom w:val="0"/>
                                                                              <w:divBdr>
                                                                                <w:top w:val="none" w:sz="0" w:space="0" w:color="auto"/>
                                                                                <w:left w:val="none" w:sz="0" w:space="0" w:color="auto"/>
                                                                                <w:bottom w:val="none" w:sz="0" w:space="0" w:color="auto"/>
                                                                                <w:right w:val="none" w:sz="0" w:space="0" w:color="auto"/>
                                                                              </w:divBdr>
                                                                              <w:divsChild>
                                                                                <w:div w:id="518936503">
                                                                                  <w:marLeft w:val="0"/>
                                                                                  <w:marRight w:val="0"/>
                                                                                  <w:marTop w:val="0"/>
                                                                                  <w:marBottom w:val="0"/>
                                                                                  <w:divBdr>
                                                                                    <w:top w:val="none" w:sz="0" w:space="0" w:color="auto"/>
                                                                                    <w:left w:val="none" w:sz="0" w:space="0" w:color="auto"/>
                                                                                    <w:bottom w:val="none" w:sz="0" w:space="0" w:color="auto"/>
                                                                                    <w:right w:val="none" w:sz="0" w:space="0" w:color="auto"/>
                                                                                  </w:divBdr>
                                                                                  <w:divsChild>
                                                                                    <w:div w:id="279840315">
                                                                                      <w:marLeft w:val="0"/>
                                                                                      <w:marRight w:val="0"/>
                                                                                      <w:marTop w:val="0"/>
                                                                                      <w:marBottom w:val="0"/>
                                                                                      <w:divBdr>
                                                                                        <w:top w:val="none" w:sz="0" w:space="0" w:color="auto"/>
                                                                                        <w:left w:val="none" w:sz="0" w:space="0" w:color="auto"/>
                                                                                        <w:bottom w:val="none" w:sz="0" w:space="0" w:color="auto"/>
                                                                                        <w:right w:val="none" w:sz="0" w:space="0" w:color="auto"/>
                                                                                      </w:divBdr>
                                                                                      <w:divsChild>
                                                                                        <w:div w:id="165918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405615368">
                                                                                              <w:marLeft w:val="0"/>
                                                                                              <w:marRight w:val="0"/>
                                                                                              <w:marTop w:val="0"/>
                                                                                              <w:marBottom w:val="0"/>
                                                                                              <w:divBdr>
                                                                                                <w:top w:val="none" w:sz="0" w:space="0" w:color="auto"/>
                                                                                                <w:left w:val="none" w:sz="0" w:space="0" w:color="auto"/>
                                                                                                <w:bottom w:val="none" w:sz="0" w:space="0" w:color="auto"/>
                                                                                                <w:right w:val="none" w:sz="0" w:space="0" w:color="auto"/>
                                                                                              </w:divBdr>
                                                                                              <w:divsChild>
                                                                                                <w:div w:id="1669820001">
                                                                                                  <w:marLeft w:val="0"/>
                                                                                                  <w:marRight w:val="0"/>
                                                                                                  <w:marTop w:val="0"/>
                                                                                                  <w:marBottom w:val="0"/>
                                                                                                  <w:divBdr>
                                                                                                    <w:top w:val="none" w:sz="0" w:space="0" w:color="auto"/>
                                                                                                    <w:left w:val="none" w:sz="0" w:space="0" w:color="auto"/>
                                                                                                    <w:bottom w:val="none" w:sz="0" w:space="0" w:color="auto"/>
                                                                                                    <w:right w:val="none" w:sz="0" w:space="0" w:color="auto"/>
                                                                                                  </w:divBdr>
                                                                                                  <w:divsChild>
                                                                                                    <w:div w:id="884560811">
                                                                                                      <w:marLeft w:val="0"/>
                                                                                                      <w:marRight w:val="0"/>
                                                                                                      <w:marTop w:val="0"/>
                                                                                                      <w:marBottom w:val="0"/>
                                                                                                      <w:divBdr>
                                                                                                        <w:top w:val="none" w:sz="0" w:space="0" w:color="auto"/>
                                                                                                        <w:left w:val="none" w:sz="0" w:space="0" w:color="auto"/>
                                                                                                        <w:bottom w:val="none" w:sz="0" w:space="0" w:color="auto"/>
                                                                                                        <w:right w:val="none" w:sz="0" w:space="0" w:color="auto"/>
                                                                                                      </w:divBdr>
                                                                                                      <w:divsChild>
                                                                                                        <w:div w:id="897984086">
                                                                                                          <w:marLeft w:val="0"/>
                                                                                                          <w:marRight w:val="0"/>
                                                                                                          <w:marTop w:val="0"/>
                                                                                                          <w:marBottom w:val="0"/>
                                                                                                          <w:divBdr>
                                                                                                            <w:top w:val="none" w:sz="0" w:space="0" w:color="auto"/>
                                                                                                            <w:left w:val="none" w:sz="0" w:space="0" w:color="auto"/>
                                                                                                            <w:bottom w:val="none" w:sz="0" w:space="0" w:color="auto"/>
                                                                                                            <w:right w:val="none" w:sz="0" w:space="0" w:color="auto"/>
                                                                                                          </w:divBdr>
                                                                                                          <w:divsChild>
                                                                                                            <w:div w:id="459688162">
                                                                                                              <w:marLeft w:val="0"/>
                                                                                                              <w:marRight w:val="0"/>
                                                                                                              <w:marTop w:val="0"/>
                                                                                                              <w:marBottom w:val="0"/>
                                                                                                              <w:divBdr>
                                                                                                                <w:top w:val="single" w:sz="2" w:space="4" w:color="D8D8D8"/>
                                                                                                                <w:left w:val="single" w:sz="2" w:space="0" w:color="D8D8D8"/>
                                                                                                                <w:bottom w:val="single" w:sz="2" w:space="4" w:color="D8D8D8"/>
                                                                                                                <w:right w:val="single" w:sz="2" w:space="0" w:color="D8D8D8"/>
                                                                                                              </w:divBdr>
                                                                                                              <w:divsChild>
                                                                                                                <w:div w:id="1938555935">
                                                                                                                  <w:marLeft w:val="225"/>
                                                                                                                  <w:marRight w:val="225"/>
                                                                                                                  <w:marTop w:val="75"/>
                                                                                                                  <w:marBottom w:val="75"/>
                                                                                                                  <w:divBdr>
                                                                                                                    <w:top w:val="none" w:sz="0" w:space="0" w:color="auto"/>
                                                                                                                    <w:left w:val="none" w:sz="0" w:space="0" w:color="auto"/>
                                                                                                                    <w:bottom w:val="none" w:sz="0" w:space="0" w:color="auto"/>
                                                                                                                    <w:right w:val="none" w:sz="0" w:space="0" w:color="auto"/>
                                                                                                                  </w:divBdr>
                                                                                                                  <w:divsChild>
                                                                                                                    <w:div w:id="1168403023">
                                                                                                                      <w:marLeft w:val="0"/>
                                                                                                                      <w:marRight w:val="0"/>
                                                                                                                      <w:marTop w:val="0"/>
                                                                                                                      <w:marBottom w:val="0"/>
                                                                                                                      <w:divBdr>
                                                                                                                        <w:top w:val="single" w:sz="6" w:space="0" w:color="auto"/>
                                                                                                                        <w:left w:val="single" w:sz="6" w:space="0" w:color="auto"/>
                                                                                                                        <w:bottom w:val="single" w:sz="6" w:space="0" w:color="auto"/>
                                                                                                                        <w:right w:val="single" w:sz="6" w:space="0" w:color="auto"/>
                                                                                                                      </w:divBdr>
                                                                                                                      <w:divsChild>
                                                                                                                        <w:div w:id="296110163">
                                                                                                                          <w:marLeft w:val="0"/>
                                                                                                                          <w:marRight w:val="0"/>
                                                                                                                          <w:marTop w:val="0"/>
                                                                                                                          <w:marBottom w:val="0"/>
                                                                                                                          <w:divBdr>
                                                                                                                            <w:top w:val="none" w:sz="0" w:space="0" w:color="auto"/>
                                                                                                                            <w:left w:val="none" w:sz="0" w:space="0" w:color="auto"/>
                                                                                                                            <w:bottom w:val="none" w:sz="0" w:space="0" w:color="auto"/>
                                                                                                                            <w:right w:val="none" w:sz="0" w:space="0" w:color="auto"/>
                                                                                                                          </w:divBdr>
                                                                                                                          <w:divsChild>
                                                                                                                            <w:div w:id="195124289">
                                                                                                                              <w:marLeft w:val="0"/>
                                                                                                                              <w:marRight w:val="0"/>
                                                                                                                              <w:marTop w:val="0"/>
                                                                                                                              <w:marBottom w:val="0"/>
                                                                                                                              <w:divBdr>
                                                                                                                                <w:top w:val="none" w:sz="0" w:space="0" w:color="auto"/>
                                                                                                                                <w:left w:val="none" w:sz="0" w:space="0" w:color="auto"/>
                                                                                                                                <w:bottom w:val="none" w:sz="0" w:space="0" w:color="auto"/>
                                                                                                                                <w:right w:val="none" w:sz="0" w:space="0" w:color="auto"/>
                                                                                                                              </w:divBdr>
                                                                                                                            </w:div>
                                                                                                                            <w:div w:id="1507403890">
                                                                                                                              <w:marLeft w:val="0"/>
                                                                                                                              <w:marRight w:val="0"/>
                                                                                                                              <w:marTop w:val="0"/>
                                                                                                                              <w:marBottom w:val="0"/>
                                                                                                                              <w:divBdr>
                                                                                                                                <w:top w:val="none" w:sz="0" w:space="0" w:color="auto"/>
                                                                                                                                <w:left w:val="none" w:sz="0" w:space="0" w:color="auto"/>
                                                                                                                                <w:bottom w:val="none" w:sz="0" w:space="0" w:color="auto"/>
                                                                                                                                <w:right w:val="none" w:sz="0" w:space="0" w:color="auto"/>
                                                                                                                              </w:divBdr>
                                                                                                                            </w:div>
                                                                                                                            <w:div w:id="6869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263995">
      <w:bodyDiv w:val="1"/>
      <w:marLeft w:val="0"/>
      <w:marRight w:val="0"/>
      <w:marTop w:val="0"/>
      <w:marBottom w:val="0"/>
      <w:divBdr>
        <w:top w:val="none" w:sz="0" w:space="0" w:color="auto"/>
        <w:left w:val="none" w:sz="0" w:space="0" w:color="auto"/>
        <w:bottom w:val="none" w:sz="0" w:space="0" w:color="auto"/>
        <w:right w:val="none" w:sz="0" w:space="0" w:color="auto"/>
      </w:divBdr>
      <w:divsChild>
        <w:div w:id="62993203">
          <w:marLeft w:val="0"/>
          <w:marRight w:val="0"/>
          <w:marTop w:val="0"/>
          <w:marBottom w:val="0"/>
          <w:divBdr>
            <w:top w:val="none" w:sz="0" w:space="0" w:color="auto"/>
            <w:left w:val="none" w:sz="0" w:space="0" w:color="auto"/>
            <w:bottom w:val="none" w:sz="0" w:space="0" w:color="auto"/>
            <w:right w:val="none" w:sz="0" w:space="0" w:color="auto"/>
          </w:divBdr>
          <w:divsChild>
            <w:div w:id="1758092845">
              <w:marLeft w:val="0"/>
              <w:marRight w:val="0"/>
              <w:marTop w:val="0"/>
              <w:marBottom w:val="0"/>
              <w:divBdr>
                <w:top w:val="none" w:sz="0" w:space="0" w:color="auto"/>
                <w:left w:val="none" w:sz="0" w:space="0" w:color="auto"/>
                <w:bottom w:val="none" w:sz="0" w:space="0" w:color="auto"/>
                <w:right w:val="none" w:sz="0" w:space="0" w:color="auto"/>
              </w:divBdr>
              <w:divsChild>
                <w:div w:id="1409427375">
                  <w:marLeft w:val="0"/>
                  <w:marRight w:val="0"/>
                  <w:marTop w:val="0"/>
                  <w:marBottom w:val="0"/>
                  <w:divBdr>
                    <w:top w:val="none" w:sz="0" w:space="0" w:color="auto"/>
                    <w:left w:val="none" w:sz="0" w:space="0" w:color="auto"/>
                    <w:bottom w:val="none" w:sz="0" w:space="0" w:color="auto"/>
                    <w:right w:val="none" w:sz="0" w:space="0" w:color="auto"/>
                  </w:divBdr>
                  <w:divsChild>
                    <w:div w:id="1877422059">
                      <w:marLeft w:val="0"/>
                      <w:marRight w:val="0"/>
                      <w:marTop w:val="0"/>
                      <w:marBottom w:val="0"/>
                      <w:divBdr>
                        <w:top w:val="none" w:sz="0" w:space="0" w:color="auto"/>
                        <w:left w:val="none" w:sz="0" w:space="0" w:color="auto"/>
                        <w:bottom w:val="none" w:sz="0" w:space="0" w:color="auto"/>
                        <w:right w:val="none" w:sz="0" w:space="0" w:color="auto"/>
                      </w:divBdr>
                      <w:divsChild>
                        <w:div w:id="932472625">
                          <w:marLeft w:val="0"/>
                          <w:marRight w:val="0"/>
                          <w:marTop w:val="0"/>
                          <w:marBottom w:val="0"/>
                          <w:divBdr>
                            <w:top w:val="none" w:sz="0" w:space="0" w:color="auto"/>
                            <w:left w:val="none" w:sz="0" w:space="0" w:color="auto"/>
                            <w:bottom w:val="none" w:sz="0" w:space="0" w:color="auto"/>
                            <w:right w:val="none" w:sz="0" w:space="0" w:color="auto"/>
                          </w:divBdr>
                          <w:divsChild>
                            <w:div w:id="1783525809">
                              <w:marLeft w:val="0"/>
                              <w:marRight w:val="0"/>
                              <w:marTop w:val="0"/>
                              <w:marBottom w:val="0"/>
                              <w:divBdr>
                                <w:top w:val="none" w:sz="0" w:space="0" w:color="auto"/>
                                <w:left w:val="none" w:sz="0" w:space="0" w:color="auto"/>
                                <w:bottom w:val="none" w:sz="0" w:space="0" w:color="auto"/>
                                <w:right w:val="none" w:sz="0" w:space="0" w:color="auto"/>
                              </w:divBdr>
                              <w:divsChild>
                                <w:div w:id="1821580733">
                                  <w:marLeft w:val="0"/>
                                  <w:marRight w:val="0"/>
                                  <w:marTop w:val="0"/>
                                  <w:marBottom w:val="0"/>
                                  <w:divBdr>
                                    <w:top w:val="none" w:sz="0" w:space="0" w:color="auto"/>
                                    <w:left w:val="none" w:sz="0" w:space="0" w:color="auto"/>
                                    <w:bottom w:val="none" w:sz="0" w:space="0" w:color="auto"/>
                                    <w:right w:val="none" w:sz="0" w:space="0" w:color="auto"/>
                                  </w:divBdr>
                                  <w:divsChild>
                                    <w:div w:id="2041663500">
                                      <w:marLeft w:val="0"/>
                                      <w:marRight w:val="0"/>
                                      <w:marTop w:val="0"/>
                                      <w:marBottom w:val="0"/>
                                      <w:divBdr>
                                        <w:top w:val="none" w:sz="0" w:space="0" w:color="auto"/>
                                        <w:left w:val="none" w:sz="0" w:space="0" w:color="auto"/>
                                        <w:bottom w:val="none" w:sz="0" w:space="0" w:color="auto"/>
                                        <w:right w:val="none" w:sz="0" w:space="0" w:color="auto"/>
                                      </w:divBdr>
                                      <w:divsChild>
                                        <w:div w:id="623274675">
                                          <w:marLeft w:val="0"/>
                                          <w:marRight w:val="0"/>
                                          <w:marTop w:val="0"/>
                                          <w:marBottom w:val="0"/>
                                          <w:divBdr>
                                            <w:top w:val="none" w:sz="0" w:space="0" w:color="auto"/>
                                            <w:left w:val="none" w:sz="0" w:space="0" w:color="auto"/>
                                            <w:bottom w:val="none" w:sz="0" w:space="0" w:color="auto"/>
                                            <w:right w:val="none" w:sz="0" w:space="0" w:color="auto"/>
                                          </w:divBdr>
                                          <w:divsChild>
                                            <w:div w:id="1270621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240360148">
                                                  <w:marLeft w:val="0"/>
                                                  <w:marRight w:val="0"/>
                                                  <w:marTop w:val="0"/>
                                                  <w:marBottom w:val="0"/>
                                                  <w:divBdr>
                                                    <w:top w:val="none" w:sz="0" w:space="0" w:color="auto"/>
                                                    <w:left w:val="none" w:sz="0" w:space="0" w:color="auto"/>
                                                    <w:bottom w:val="none" w:sz="0" w:space="0" w:color="auto"/>
                                                    <w:right w:val="none" w:sz="0" w:space="0" w:color="auto"/>
                                                  </w:divBdr>
                                                  <w:divsChild>
                                                    <w:div w:id="1610821494">
                                                      <w:marLeft w:val="0"/>
                                                      <w:marRight w:val="0"/>
                                                      <w:marTop w:val="0"/>
                                                      <w:marBottom w:val="0"/>
                                                      <w:divBdr>
                                                        <w:top w:val="none" w:sz="0" w:space="0" w:color="auto"/>
                                                        <w:left w:val="none" w:sz="0" w:space="0" w:color="auto"/>
                                                        <w:bottom w:val="none" w:sz="0" w:space="0" w:color="auto"/>
                                                        <w:right w:val="none" w:sz="0" w:space="0" w:color="auto"/>
                                                      </w:divBdr>
                                                      <w:divsChild>
                                                        <w:div w:id="27727376">
                                                          <w:marLeft w:val="0"/>
                                                          <w:marRight w:val="0"/>
                                                          <w:marTop w:val="0"/>
                                                          <w:marBottom w:val="0"/>
                                                          <w:divBdr>
                                                            <w:top w:val="none" w:sz="0" w:space="0" w:color="auto"/>
                                                            <w:left w:val="none" w:sz="0" w:space="0" w:color="auto"/>
                                                            <w:bottom w:val="none" w:sz="0" w:space="0" w:color="auto"/>
                                                            <w:right w:val="none" w:sz="0" w:space="0" w:color="auto"/>
                                                          </w:divBdr>
                                                          <w:divsChild>
                                                            <w:div w:id="507716333">
                                                              <w:marLeft w:val="0"/>
                                                              <w:marRight w:val="0"/>
                                                              <w:marTop w:val="0"/>
                                                              <w:marBottom w:val="0"/>
                                                              <w:divBdr>
                                                                <w:top w:val="none" w:sz="0" w:space="0" w:color="auto"/>
                                                                <w:left w:val="none" w:sz="0" w:space="0" w:color="auto"/>
                                                                <w:bottom w:val="none" w:sz="0" w:space="0" w:color="auto"/>
                                                                <w:right w:val="none" w:sz="0" w:space="0" w:color="auto"/>
                                                              </w:divBdr>
                                                              <w:divsChild>
                                                                <w:div w:id="639648810">
                                                                  <w:marLeft w:val="0"/>
                                                                  <w:marRight w:val="0"/>
                                                                  <w:marTop w:val="0"/>
                                                                  <w:marBottom w:val="0"/>
                                                                  <w:divBdr>
                                                                    <w:top w:val="none" w:sz="0" w:space="0" w:color="auto"/>
                                                                    <w:left w:val="none" w:sz="0" w:space="0" w:color="auto"/>
                                                                    <w:bottom w:val="none" w:sz="0" w:space="0" w:color="auto"/>
                                                                    <w:right w:val="none" w:sz="0" w:space="0" w:color="auto"/>
                                                                  </w:divBdr>
                                                                  <w:divsChild>
                                                                    <w:div w:id="1824008483">
                                                                      <w:marLeft w:val="0"/>
                                                                      <w:marRight w:val="0"/>
                                                                      <w:marTop w:val="0"/>
                                                                      <w:marBottom w:val="0"/>
                                                                      <w:divBdr>
                                                                        <w:top w:val="none" w:sz="0" w:space="0" w:color="auto"/>
                                                                        <w:left w:val="none" w:sz="0" w:space="0" w:color="auto"/>
                                                                        <w:bottom w:val="none" w:sz="0" w:space="0" w:color="auto"/>
                                                                        <w:right w:val="none" w:sz="0" w:space="0" w:color="auto"/>
                                                                      </w:divBdr>
                                                                      <w:divsChild>
                                                                        <w:div w:id="1853031490">
                                                                          <w:marLeft w:val="0"/>
                                                                          <w:marRight w:val="0"/>
                                                                          <w:marTop w:val="0"/>
                                                                          <w:marBottom w:val="0"/>
                                                                          <w:divBdr>
                                                                            <w:top w:val="none" w:sz="0" w:space="0" w:color="auto"/>
                                                                            <w:left w:val="none" w:sz="0" w:space="0" w:color="auto"/>
                                                                            <w:bottom w:val="none" w:sz="0" w:space="0" w:color="auto"/>
                                                                            <w:right w:val="none" w:sz="0" w:space="0" w:color="auto"/>
                                                                          </w:divBdr>
                                                                          <w:divsChild>
                                                                            <w:div w:id="1064376862">
                                                                              <w:marLeft w:val="0"/>
                                                                              <w:marRight w:val="0"/>
                                                                              <w:marTop w:val="0"/>
                                                                              <w:marBottom w:val="0"/>
                                                                              <w:divBdr>
                                                                                <w:top w:val="none" w:sz="0" w:space="0" w:color="auto"/>
                                                                                <w:left w:val="none" w:sz="0" w:space="0" w:color="auto"/>
                                                                                <w:bottom w:val="none" w:sz="0" w:space="0" w:color="auto"/>
                                                                                <w:right w:val="none" w:sz="0" w:space="0" w:color="auto"/>
                                                                              </w:divBdr>
                                                                              <w:divsChild>
                                                                                <w:div w:id="1453671397">
                                                                                  <w:marLeft w:val="0"/>
                                                                                  <w:marRight w:val="0"/>
                                                                                  <w:marTop w:val="0"/>
                                                                                  <w:marBottom w:val="0"/>
                                                                                  <w:divBdr>
                                                                                    <w:top w:val="none" w:sz="0" w:space="0" w:color="auto"/>
                                                                                    <w:left w:val="none" w:sz="0" w:space="0" w:color="auto"/>
                                                                                    <w:bottom w:val="none" w:sz="0" w:space="0" w:color="auto"/>
                                                                                    <w:right w:val="none" w:sz="0" w:space="0" w:color="auto"/>
                                                                                  </w:divBdr>
                                                                                  <w:divsChild>
                                                                                    <w:div w:id="324015461">
                                                                                      <w:marLeft w:val="0"/>
                                                                                      <w:marRight w:val="0"/>
                                                                                      <w:marTop w:val="0"/>
                                                                                      <w:marBottom w:val="0"/>
                                                                                      <w:divBdr>
                                                                                        <w:top w:val="none" w:sz="0" w:space="0" w:color="auto"/>
                                                                                        <w:left w:val="none" w:sz="0" w:space="0" w:color="auto"/>
                                                                                        <w:bottom w:val="none" w:sz="0" w:space="0" w:color="auto"/>
                                                                                        <w:right w:val="none" w:sz="0" w:space="0" w:color="auto"/>
                                                                                      </w:divBdr>
                                                                                      <w:divsChild>
                                                                                        <w:div w:id="1367487359">
                                                                                          <w:marLeft w:val="0"/>
                                                                                          <w:marRight w:val="120"/>
                                                                                          <w:marTop w:val="0"/>
                                                                                          <w:marBottom w:val="150"/>
                                                                                          <w:divBdr>
                                                                                            <w:top w:val="single" w:sz="2" w:space="0" w:color="EFEFEF"/>
                                                                                            <w:left w:val="single" w:sz="6" w:space="0" w:color="EFEFEF"/>
                                                                                            <w:bottom w:val="single" w:sz="6" w:space="0" w:color="E2E2E2"/>
                                                                                            <w:right w:val="single" w:sz="6" w:space="0" w:color="EFEFEF"/>
                                                                                          </w:divBdr>
                                                                                          <w:divsChild>
                                                                                            <w:div w:id="761535799">
                                                                                              <w:marLeft w:val="0"/>
                                                                                              <w:marRight w:val="0"/>
                                                                                              <w:marTop w:val="0"/>
                                                                                              <w:marBottom w:val="0"/>
                                                                                              <w:divBdr>
                                                                                                <w:top w:val="none" w:sz="0" w:space="0" w:color="auto"/>
                                                                                                <w:left w:val="none" w:sz="0" w:space="0" w:color="auto"/>
                                                                                                <w:bottom w:val="none" w:sz="0" w:space="0" w:color="auto"/>
                                                                                                <w:right w:val="none" w:sz="0" w:space="0" w:color="auto"/>
                                                                                              </w:divBdr>
                                                                                              <w:divsChild>
                                                                                                <w:div w:id="378090818">
                                                                                                  <w:marLeft w:val="0"/>
                                                                                                  <w:marRight w:val="0"/>
                                                                                                  <w:marTop w:val="0"/>
                                                                                                  <w:marBottom w:val="0"/>
                                                                                                  <w:divBdr>
                                                                                                    <w:top w:val="none" w:sz="0" w:space="0" w:color="auto"/>
                                                                                                    <w:left w:val="none" w:sz="0" w:space="0" w:color="auto"/>
                                                                                                    <w:bottom w:val="none" w:sz="0" w:space="0" w:color="auto"/>
                                                                                                    <w:right w:val="none" w:sz="0" w:space="0" w:color="auto"/>
                                                                                                  </w:divBdr>
                                                                                                  <w:divsChild>
                                                                                                    <w:div w:id="1926760452">
                                                                                                      <w:marLeft w:val="0"/>
                                                                                                      <w:marRight w:val="0"/>
                                                                                                      <w:marTop w:val="0"/>
                                                                                                      <w:marBottom w:val="0"/>
                                                                                                      <w:divBdr>
                                                                                                        <w:top w:val="none" w:sz="0" w:space="0" w:color="auto"/>
                                                                                                        <w:left w:val="none" w:sz="0" w:space="0" w:color="auto"/>
                                                                                                        <w:bottom w:val="none" w:sz="0" w:space="0" w:color="auto"/>
                                                                                                        <w:right w:val="none" w:sz="0" w:space="0" w:color="auto"/>
                                                                                                      </w:divBdr>
                                                                                                      <w:divsChild>
                                                                                                        <w:div w:id="1427650010">
                                                                                                          <w:marLeft w:val="0"/>
                                                                                                          <w:marRight w:val="0"/>
                                                                                                          <w:marTop w:val="0"/>
                                                                                                          <w:marBottom w:val="0"/>
                                                                                                          <w:divBdr>
                                                                                                            <w:top w:val="none" w:sz="0" w:space="0" w:color="auto"/>
                                                                                                            <w:left w:val="none" w:sz="0" w:space="0" w:color="auto"/>
                                                                                                            <w:bottom w:val="none" w:sz="0" w:space="0" w:color="auto"/>
                                                                                                            <w:right w:val="none" w:sz="0" w:space="0" w:color="auto"/>
                                                                                                          </w:divBdr>
                                                                                                          <w:divsChild>
                                                                                                            <w:div w:id="1887526544">
                                                                                                              <w:marLeft w:val="0"/>
                                                                                                              <w:marRight w:val="0"/>
                                                                                                              <w:marTop w:val="0"/>
                                                                                                              <w:marBottom w:val="0"/>
                                                                                                              <w:divBdr>
                                                                                                                <w:top w:val="single" w:sz="2" w:space="4" w:color="D8D8D8"/>
                                                                                                                <w:left w:val="single" w:sz="2" w:space="0" w:color="D8D8D8"/>
                                                                                                                <w:bottom w:val="single" w:sz="2" w:space="4" w:color="D8D8D8"/>
                                                                                                                <w:right w:val="single" w:sz="2" w:space="0" w:color="D8D8D8"/>
                                                                                                              </w:divBdr>
                                                                                                              <w:divsChild>
                                                                                                                <w:div w:id="1547598950">
                                                                                                                  <w:marLeft w:val="225"/>
                                                                                                                  <w:marRight w:val="225"/>
                                                                                                                  <w:marTop w:val="75"/>
                                                                                                                  <w:marBottom w:val="75"/>
                                                                                                                  <w:divBdr>
                                                                                                                    <w:top w:val="none" w:sz="0" w:space="0" w:color="auto"/>
                                                                                                                    <w:left w:val="none" w:sz="0" w:space="0" w:color="auto"/>
                                                                                                                    <w:bottom w:val="none" w:sz="0" w:space="0" w:color="auto"/>
                                                                                                                    <w:right w:val="none" w:sz="0" w:space="0" w:color="auto"/>
                                                                                                                  </w:divBdr>
                                                                                                                  <w:divsChild>
                                                                                                                    <w:div w:id="1856264010">
                                                                                                                      <w:marLeft w:val="0"/>
                                                                                                                      <w:marRight w:val="0"/>
                                                                                                                      <w:marTop w:val="0"/>
                                                                                                                      <w:marBottom w:val="0"/>
                                                                                                                      <w:divBdr>
                                                                                                                        <w:top w:val="single" w:sz="6" w:space="0" w:color="auto"/>
                                                                                                                        <w:left w:val="single" w:sz="6" w:space="0" w:color="auto"/>
                                                                                                                        <w:bottom w:val="single" w:sz="6" w:space="0" w:color="auto"/>
                                                                                                                        <w:right w:val="single" w:sz="6" w:space="0" w:color="auto"/>
                                                                                                                      </w:divBdr>
                                                                                                                      <w:divsChild>
                                                                                                                        <w:div w:id="1943953918">
                                                                                                                          <w:marLeft w:val="0"/>
                                                                                                                          <w:marRight w:val="0"/>
                                                                                                                          <w:marTop w:val="0"/>
                                                                                                                          <w:marBottom w:val="0"/>
                                                                                                                          <w:divBdr>
                                                                                                                            <w:top w:val="none" w:sz="0" w:space="0" w:color="auto"/>
                                                                                                                            <w:left w:val="none" w:sz="0" w:space="0" w:color="auto"/>
                                                                                                                            <w:bottom w:val="none" w:sz="0" w:space="0" w:color="auto"/>
                                                                                                                            <w:right w:val="none" w:sz="0" w:space="0" w:color="auto"/>
                                                                                                                          </w:divBdr>
                                                                                                                          <w:divsChild>
                                                                                                                            <w:div w:id="552237066">
                                                                                                                              <w:marLeft w:val="0"/>
                                                                                                                              <w:marRight w:val="0"/>
                                                                                                                              <w:marTop w:val="0"/>
                                                                                                                              <w:marBottom w:val="0"/>
                                                                                                                              <w:divBdr>
                                                                                                                                <w:top w:val="none" w:sz="0" w:space="0" w:color="auto"/>
                                                                                                                                <w:left w:val="none" w:sz="0" w:space="0" w:color="auto"/>
                                                                                                                                <w:bottom w:val="none" w:sz="0" w:space="0" w:color="auto"/>
                                                                                                                                <w:right w:val="none" w:sz="0" w:space="0" w:color="auto"/>
                                                                                                                              </w:divBdr>
                                                                                                                            </w:div>
                                                                                                                            <w:div w:id="1338266016">
                                                                                                                              <w:marLeft w:val="0"/>
                                                                                                                              <w:marRight w:val="0"/>
                                                                                                                              <w:marTop w:val="0"/>
                                                                                                                              <w:marBottom w:val="0"/>
                                                                                                                              <w:divBdr>
                                                                                                                                <w:top w:val="none" w:sz="0" w:space="0" w:color="auto"/>
                                                                                                                                <w:left w:val="none" w:sz="0" w:space="0" w:color="auto"/>
                                                                                                                                <w:bottom w:val="none" w:sz="0" w:space="0" w:color="auto"/>
                                                                                                                                <w:right w:val="none" w:sz="0" w:space="0" w:color="auto"/>
                                                                                                                              </w:divBdr>
                                                                                                                            </w:div>
                                                                                                                            <w:div w:id="1985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4703">
      <w:bodyDiv w:val="1"/>
      <w:marLeft w:val="0"/>
      <w:marRight w:val="0"/>
      <w:marTop w:val="0"/>
      <w:marBottom w:val="0"/>
      <w:divBdr>
        <w:top w:val="none" w:sz="0" w:space="0" w:color="auto"/>
        <w:left w:val="none" w:sz="0" w:space="0" w:color="auto"/>
        <w:bottom w:val="none" w:sz="0" w:space="0" w:color="auto"/>
        <w:right w:val="none" w:sz="0" w:space="0" w:color="auto"/>
      </w:divBdr>
      <w:divsChild>
        <w:div w:id="940911381">
          <w:marLeft w:val="0"/>
          <w:marRight w:val="0"/>
          <w:marTop w:val="0"/>
          <w:marBottom w:val="0"/>
          <w:divBdr>
            <w:top w:val="none" w:sz="0" w:space="0" w:color="auto"/>
            <w:left w:val="none" w:sz="0" w:space="0" w:color="auto"/>
            <w:bottom w:val="none" w:sz="0" w:space="0" w:color="auto"/>
            <w:right w:val="none" w:sz="0" w:space="0" w:color="auto"/>
          </w:divBdr>
          <w:divsChild>
            <w:div w:id="946540613">
              <w:marLeft w:val="0"/>
              <w:marRight w:val="0"/>
              <w:marTop w:val="0"/>
              <w:marBottom w:val="0"/>
              <w:divBdr>
                <w:top w:val="none" w:sz="0" w:space="0" w:color="auto"/>
                <w:left w:val="none" w:sz="0" w:space="0" w:color="auto"/>
                <w:bottom w:val="none" w:sz="0" w:space="0" w:color="auto"/>
                <w:right w:val="none" w:sz="0" w:space="0" w:color="auto"/>
              </w:divBdr>
              <w:divsChild>
                <w:div w:id="2096323201">
                  <w:marLeft w:val="0"/>
                  <w:marRight w:val="0"/>
                  <w:marTop w:val="0"/>
                  <w:marBottom w:val="0"/>
                  <w:divBdr>
                    <w:top w:val="none" w:sz="0" w:space="0" w:color="auto"/>
                    <w:left w:val="none" w:sz="0" w:space="0" w:color="auto"/>
                    <w:bottom w:val="none" w:sz="0" w:space="0" w:color="auto"/>
                    <w:right w:val="none" w:sz="0" w:space="0" w:color="auto"/>
                  </w:divBdr>
                  <w:divsChild>
                    <w:div w:id="458498203">
                      <w:marLeft w:val="0"/>
                      <w:marRight w:val="0"/>
                      <w:marTop w:val="0"/>
                      <w:marBottom w:val="0"/>
                      <w:divBdr>
                        <w:top w:val="none" w:sz="0" w:space="0" w:color="auto"/>
                        <w:left w:val="none" w:sz="0" w:space="0" w:color="auto"/>
                        <w:bottom w:val="none" w:sz="0" w:space="0" w:color="auto"/>
                        <w:right w:val="none" w:sz="0" w:space="0" w:color="auto"/>
                      </w:divBdr>
                      <w:divsChild>
                        <w:div w:id="489835539">
                          <w:marLeft w:val="0"/>
                          <w:marRight w:val="0"/>
                          <w:marTop w:val="0"/>
                          <w:marBottom w:val="0"/>
                          <w:divBdr>
                            <w:top w:val="none" w:sz="0" w:space="0" w:color="auto"/>
                            <w:left w:val="none" w:sz="0" w:space="0" w:color="auto"/>
                            <w:bottom w:val="none" w:sz="0" w:space="0" w:color="auto"/>
                            <w:right w:val="none" w:sz="0" w:space="0" w:color="auto"/>
                          </w:divBdr>
                          <w:divsChild>
                            <w:div w:id="1588613513">
                              <w:marLeft w:val="0"/>
                              <w:marRight w:val="0"/>
                              <w:marTop w:val="0"/>
                              <w:marBottom w:val="0"/>
                              <w:divBdr>
                                <w:top w:val="none" w:sz="0" w:space="0" w:color="auto"/>
                                <w:left w:val="none" w:sz="0" w:space="0" w:color="auto"/>
                                <w:bottom w:val="none" w:sz="0" w:space="0" w:color="auto"/>
                                <w:right w:val="none" w:sz="0" w:space="0" w:color="auto"/>
                              </w:divBdr>
                              <w:divsChild>
                                <w:div w:id="356784442">
                                  <w:marLeft w:val="0"/>
                                  <w:marRight w:val="0"/>
                                  <w:marTop w:val="0"/>
                                  <w:marBottom w:val="0"/>
                                  <w:divBdr>
                                    <w:top w:val="none" w:sz="0" w:space="0" w:color="auto"/>
                                    <w:left w:val="none" w:sz="0" w:space="0" w:color="auto"/>
                                    <w:bottom w:val="none" w:sz="0" w:space="0" w:color="auto"/>
                                    <w:right w:val="none" w:sz="0" w:space="0" w:color="auto"/>
                                  </w:divBdr>
                                  <w:divsChild>
                                    <w:div w:id="336033898">
                                      <w:marLeft w:val="0"/>
                                      <w:marRight w:val="0"/>
                                      <w:marTop w:val="0"/>
                                      <w:marBottom w:val="0"/>
                                      <w:divBdr>
                                        <w:top w:val="none" w:sz="0" w:space="0" w:color="auto"/>
                                        <w:left w:val="none" w:sz="0" w:space="0" w:color="auto"/>
                                        <w:bottom w:val="none" w:sz="0" w:space="0" w:color="auto"/>
                                        <w:right w:val="none" w:sz="0" w:space="0" w:color="auto"/>
                                      </w:divBdr>
                                      <w:divsChild>
                                        <w:div w:id="409278136">
                                          <w:marLeft w:val="0"/>
                                          <w:marRight w:val="0"/>
                                          <w:marTop w:val="0"/>
                                          <w:marBottom w:val="0"/>
                                          <w:divBdr>
                                            <w:top w:val="none" w:sz="0" w:space="0" w:color="auto"/>
                                            <w:left w:val="none" w:sz="0" w:space="0" w:color="auto"/>
                                            <w:bottom w:val="none" w:sz="0" w:space="0" w:color="auto"/>
                                            <w:right w:val="none" w:sz="0" w:space="0" w:color="auto"/>
                                          </w:divBdr>
                                          <w:divsChild>
                                            <w:div w:id="1559852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423737">
                                                  <w:marLeft w:val="0"/>
                                                  <w:marRight w:val="0"/>
                                                  <w:marTop w:val="0"/>
                                                  <w:marBottom w:val="0"/>
                                                  <w:divBdr>
                                                    <w:top w:val="none" w:sz="0" w:space="0" w:color="auto"/>
                                                    <w:left w:val="none" w:sz="0" w:space="0" w:color="auto"/>
                                                    <w:bottom w:val="none" w:sz="0" w:space="0" w:color="auto"/>
                                                    <w:right w:val="none" w:sz="0" w:space="0" w:color="auto"/>
                                                  </w:divBdr>
                                                  <w:divsChild>
                                                    <w:div w:id="370109053">
                                                      <w:marLeft w:val="0"/>
                                                      <w:marRight w:val="0"/>
                                                      <w:marTop w:val="0"/>
                                                      <w:marBottom w:val="0"/>
                                                      <w:divBdr>
                                                        <w:top w:val="none" w:sz="0" w:space="0" w:color="auto"/>
                                                        <w:left w:val="none" w:sz="0" w:space="0" w:color="auto"/>
                                                        <w:bottom w:val="none" w:sz="0" w:space="0" w:color="auto"/>
                                                        <w:right w:val="none" w:sz="0" w:space="0" w:color="auto"/>
                                                      </w:divBdr>
                                                      <w:divsChild>
                                                        <w:div w:id="1007634254">
                                                          <w:marLeft w:val="0"/>
                                                          <w:marRight w:val="0"/>
                                                          <w:marTop w:val="0"/>
                                                          <w:marBottom w:val="0"/>
                                                          <w:divBdr>
                                                            <w:top w:val="none" w:sz="0" w:space="0" w:color="auto"/>
                                                            <w:left w:val="none" w:sz="0" w:space="0" w:color="auto"/>
                                                            <w:bottom w:val="none" w:sz="0" w:space="0" w:color="auto"/>
                                                            <w:right w:val="none" w:sz="0" w:space="0" w:color="auto"/>
                                                          </w:divBdr>
                                                          <w:divsChild>
                                                            <w:div w:id="71591304">
                                                              <w:marLeft w:val="0"/>
                                                              <w:marRight w:val="0"/>
                                                              <w:marTop w:val="0"/>
                                                              <w:marBottom w:val="0"/>
                                                              <w:divBdr>
                                                                <w:top w:val="none" w:sz="0" w:space="0" w:color="auto"/>
                                                                <w:left w:val="none" w:sz="0" w:space="0" w:color="auto"/>
                                                                <w:bottom w:val="none" w:sz="0" w:space="0" w:color="auto"/>
                                                                <w:right w:val="none" w:sz="0" w:space="0" w:color="auto"/>
                                                              </w:divBdr>
                                                              <w:divsChild>
                                                                <w:div w:id="1519352927">
                                                                  <w:marLeft w:val="0"/>
                                                                  <w:marRight w:val="0"/>
                                                                  <w:marTop w:val="0"/>
                                                                  <w:marBottom w:val="0"/>
                                                                  <w:divBdr>
                                                                    <w:top w:val="none" w:sz="0" w:space="0" w:color="auto"/>
                                                                    <w:left w:val="none" w:sz="0" w:space="0" w:color="auto"/>
                                                                    <w:bottom w:val="none" w:sz="0" w:space="0" w:color="auto"/>
                                                                    <w:right w:val="none" w:sz="0" w:space="0" w:color="auto"/>
                                                                  </w:divBdr>
                                                                  <w:divsChild>
                                                                    <w:div w:id="1647978519">
                                                                      <w:marLeft w:val="0"/>
                                                                      <w:marRight w:val="0"/>
                                                                      <w:marTop w:val="0"/>
                                                                      <w:marBottom w:val="0"/>
                                                                      <w:divBdr>
                                                                        <w:top w:val="none" w:sz="0" w:space="0" w:color="auto"/>
                                                                        <w:left w:val="none" w:sz="0" w:space="0" w:color="auto"/>
                                                                        <w:bottom w:val="none" w:sz="0" w:space="0" w:color="auto"/>
                                                                        <w:right w:val="none" w:sz="0" w:space="0" w:color="auto"/>
                                                                      </w:divBdr>
                                                                      <w:divsChild>
                                                                        <w:div w:id="110831321">
                                                                          <w:marLeft w:val="0"/>
                                                                          <w:marRight w:val="0"/>
                                                                          <w:marTop w:val="0"/>
                                                                          <w:marBottom w:val="0"/>
                                                                          <w:divBdr>
                                                                            <w:top w:val="none" w:sz="0" w:space="0" w:color="auto"/>
                                                                            <w:left w:val="none" w:sz="0" w:space="0" w:color="auto"/>
                                                                            <w:bottom w:val="none" w:sz="0" w:space="0" w:color="auto"/>
                                                                            <w:right w:val="none" w:sz="0" w:space="0" w:color="auto"/>
                                                                          </w:divBdr>
                                                                          <w:divsChild>
                                                                            <w:div w:id="375550400">
                                                                              <w:marLeft w:val="0"/>
                                                                              <w:marRight w:val="0"/>
                                                                              <w:marTop w:val="0"/>
                                                                              <w:marBottom w:val="0"/>
                                                                              <w:divBdr>
                                                                                <w:top w:val="none" w:sz="0" w:space="0" w:color="auto"/>
                                                                                <w:left w:val="none" w:sz="0" w:space="0" w:color="auto"/>
                                                                                <w:bottom w:val="none" w:sz="0" w:space="0" w:color="auto"/>
                                                                                <w:right w:val="none" w:sz="0" w:space="0" w:color="auto"/>
                                                                              </w:divBdr>
                                                                              <w:divsChild>
                                                                                <w:div w:id="319426068">
                                                                                  <w:marLeft w:val="0"/>
                                                                                  <w:marRight w:val="0"/>
                                                                                  <w:marTop w:val="0"/>
                                                                                  <w:marBottom w:val="0"/>
                                                                                  <w:divBdr>
                                                                                    <w:top w:val="none" w:sz="0" w:space="0" w:color="auto"/>
                                                                                    <w:left w:val="none" w:sz="0" w:space="0" w:color="auto"/>
                                                                                    <w:bottom w:val="none" w:sz="0" w:space="0" w:color="auto"/>
                                                                                    <w:right w:val="none" w:sz="0" w:space="0" w:color="auto"/>
                                                                                  </w:divBdr>
                                                                                  <w:divsChild>
                                                                                    <w:div w:id="1060594088">
                                                                                      <w:marLeft w:val="0"/>
                                                                                      <w:marRight w:val="0"/>
                                                                                      <w:marTop w:val="0"/>
                                                                                      <w:marBottom w:val="0"/>
                                                                                      <w:divBdr>
                                                                                        <w:top w:val="none" w:sz="0" w:space="0" w:color="auto"/>
                                                                                        <w:left w:val="none" w:sz="0" w:space="0" w:color="auto"/>
                                                                                        <w:bottom w:val="none" w:sz="0" w:space="0" w:color="auto"/>
                                                                                        <w:right w:val="none" w:sz="0" w:space="0" w:color="auto"/>
                                                                                      </w:divBdr>
                                                                                      <w:divsChild>
                                                                                        <w:div w:id="208903946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890643">
                                                                                              <w:marLeft w:val="0"/>
                                                                                              <w:marRight w:val="0"/>
                                                                                              <w:marTop w:val="0"/>
                                                                                              <w:marBottom w:val="0"/>
                                                                                              <w:divBdr>
                                                                                                <w:top w:val="none" w:sz="0" w:space="0" w:color="auto"/>
                                                                                                <w:left w:val="none" w:sz="0" w:space="0" w:color="auto"/>
                                                                                                <w:bottom w:val="none" w:sz="0" w:space="0" w:color="auto"/>
                                                                                                <w:right w:val="none" w:sz="0" w:space="0" w:color="auto"/>
                                                                                              </w:divBdr>
                                                                                              <w:divsChild>
                                                                                                <w:div w:id="895243255">
                                                                                                  <w:marLeft w:val="0"/>
                                                                                                  <w:marRight w:val="0"/>
                                                                                                  <w:marTop w:val="0"/>
                                                                                                  <w:marBottom w:val="0"/>
                                                                                                  <w:divBdr>
                                                                                                    <w:top w:val="none" w:sz="0" w:space="0" w:color="auto"/>
                                                                                                    <w:left w:val="none" w:sz="0" w:space="0" w:color="auto"/>
                                                                                                    <w:bottom w:val="none" w:sz="0" w:space="0" w:color="auto"/>
                                                                                                    <w:right w:val="none" w:sz="0" w:space="0" w:color="auto"/>
                                                                                                  </w:divBdr>
                                                                                                  <w:divsChild>
                                                                                                    <w:div w:id="583993349">
                                                                                                      <w:marLeft w:val="0"/>
                                                                                                      <w:marRight w:val="0"/>
                                                                                                      <w:marTop w:val="0"/>
                                                                                                      <w:marBottom w:val="0"/>
                                                                                                      <w:divBdr>
                                                                                                        <w:top w:val="none" w:sz="0" w:space="0" w:color="auto"/>
                                                                                                        <w:left w:val="none" w:sz="0" w:space="0" w:color="auto"/>
                                                                                                        <w:bottom w:val="none" w:sz="0" w:space="0" w:color="auto"/>
                                                                                                        <w:right w:val="none" w:sz="0" w:space="0" w:color="auto"/>
                                                                                                      </w:divBdr>
                                                                                                      <w:divsChild>
                                                                                                        <w:div w:id="1851529649">
                                                                                                          <w:marLeft w:val="0"/>
                                                                                                          <w:marRight w:val="0"/>
                                                                                                          <w:marTop w:val="0"/>
                                                                                                          <w:marBottom w:val="0"/>
                                                                                                          <w:divBdr>
                                                                                                            <w:top w:val="none" w:sz="0" w:space="0" w:color="auto"/>
                                                                                                            <w:left w:val="none" w:sz="0" w:space="0" w:color="auto"/>
                                                                                                            <w:bottom w:val="none" w:sz="0" w:space="0" w:color="auto"/>
                                                                                                            <w:right w:val="none" w:sz="0" w:space="0" w:color="auto"/>
                                                                                                          </w:divBdr>
                                                                                                          <w:divsChild>
                                                                                                            <w:div w:id="1053039741">
                                                                                                              <w:marLeft w:val="0"/>
                                                                                                              <w:marRight w:val="0"/>
                                                                                                              <w:marTop w:val="0"/>
                                                                                                              <w:marBottom w:val="0"/>
                                                                                                              <w:divBdr>
                                                                                                                <w:top w:val="single" w:sz="2" w:space="4" w:color="D8D8D8"/>
                                                                                                                <w:left w:val="single" w:sz="2" w:space="0" w:color="D8D8D8"/>
                                                                                                                <w:bottom w:val="single" w:sz="2" w:space="4" w:color="D8D8D8"/>
                                                                                                                <w:right w:val="single" w:sz="2" w:space="0" w:color="D8D8D8"/>
                                                                                                              </w:divBdr>
                                                                                                              <w:divsChild>
                                                                                                                <w:div w:id="1214387250">
                                                                                                                  <w:marLeft w:val="225"/>
                                                                                                                  <w:marRight w:val="225"/>
                                                                                                                  <w:marTop w:val="75"/>
                                                                                                                  <w:marBottom w:val="75"/>
                                                                                                                  <w:divBdr>
                                                                                                                    <w:top w:val="none" w:sz="0" w:space="0" w:color="auto"/>
                                                                                                                    <w:left w:val="none" w:sz="0" w:space="0" w:color="auto"/>
                                                                                                                    <w:bottom w:val="none" w:sz="0" w:space="0" w:color="auto"/>
                                                                                                                    <w:right w:val="none" w:sz="0" w:space="0" w:color="auto"/>
                                                                                                                  </w:divBdr>
                                                                                                                  <w:divsChild>
                                                                                                                    <w:div w:id="419106392">
                                                                                                                      <w:marLeft w:val="0"/>
                                                                                                                      <w:marRight w:val="0"/>
                                                                                                                      <w:marTop w:val="0"/>
                                                                                                                      <w:marBottom w:val="0"/>
                                                                                                                      <w:divBdr>
                                                                                                                        <w:top w:val="single" w:sz="6" w:space="0" w:color="auto"/>
                                                                                                                        <w:left w:val="single" w:sz="6" w:space="0" w:color="auto"/>
                                                                                                                        <w:bottom w:val="single" w:sz="6" w:space="0" w:color="auto"/>
                                                                                                                        <w:right w:val="single" w:sz="6" w:space="0" w:color="auto"/>
                                                                                                                      </w:divBdr>
                                                                                                                      <w:divsChild>
                                                                                                                        <w:div w:id="1435783134">
                                                                                                                          <w:marLeft w:val="0"/>
                                                                                                                          <w:marRight w:val="0"/>
                                                                                                                          <w:marTop w:val="0"/>
                                                                                                                          <w:marBottom w:val="0"/>
                                                                                                                          <w:divBdr>
                                                                                                                            <w:top w:val="none" w:sz="0" w:space="0" w:color="auto"/>
                                                                                                                            <w:left w:val="none" w:sz="0" w:space="0" w:color="auto"/>
                                                                                                                            <w:bottom w:val="none" w:sz="0" w:space="0" w:color="auto"/>
                                                                                                                            <w:right w:val="none" w:sz="0" w:space="0" w:color="auto"/>
                                                                                                                          </w:divBdr>
                                                                                                                          <w:divsChild>
                                                                                                                            <w:div w:id="1327781475">
                                                                                                                              <w:marLeft w:val="0"/>
                                                                                                                              <w:marRight w:val="0"/>
                                                                                                                              <w:marTop w:val="0"/>
                                                                                                                              <w:marBottom w:val="0"/>
                                                                                                                              <w:divBdr>
                                                                                                                                <w:top w:val="none" w:sz="0" w:space="0" w:color="auto"/>
                                                                                                                                <w:left w:val="none" w:sz="0" w:space="0" w:color="auto"/>
                                                                                                                                <w:bottom w:val="none" w:sz="0" w:space="0" w:color="auto"/>
                                                                                                                                <w:right w:val="none" w:sz="0" w:space="0" w:color="auto"/>
                                                                                                                              </w:divBdr>
                                                                                                                            </w:div>
                                                                                                                            <w:div w:id="679695815">
                                                                                                                              <w:marLeft w:val="0"/>
                                                                                                                              <w:marRight w:val="0"/>
                                                                                                                              <w:marTop w:val="0"/>
                                                                                                                              <w:marBottom w:val="0"/>
                                                                                                                              <w:divBdr>
                                                                                                                                <w:top w:val="none" w:sz="0" w:space="0" w:color="auto"/>
                                                                                                                                <w:left w:val="none" w:sz="0" w:space="0" w:color="auto"/>
                                                                                                                                <w:bottom w:val="none" w:sz="0" w:space="0" w:color="auto"/>
                                                                                                                                <w:right w:val="none" w:sz="0" w:space="0" w:color="auto"/>
                                                                                                                              </w:divBdr>
                                                                                                                            </w:div>
                                                                                                                            <w:div w:id="13941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285">
      <w:bodyDiv w:val="1"/>
      <w:marLeft w:val="0"/>
      <w:marRight w:val="0"/>
      <w:marTop w:val="0"/>
      <w:marBottom w:val="0"/>
      <w:divBdr>
        <w:top w:val="none" w:sz="0" w:space="0" w:color="auto"/>
        <w:left w:val="none" w:sz="0" w:space="0" w:color="auto"/>
        <w:bottom w:val="none" w:sz="0" w:space="0" w:color="auto"/>
        <w:right w:val="none" w:sz="0" w:space="0" w:color="auto"/>
      </w:divBdr>
      <w:divsChild>
        <w:div w:id="1222327736">
          <w:marLeft w:val="0"/>
          <w:marRight w:val="0"/>
          <w:marTop w:val="0"/>
          <w:marBottom w:val="0"/>
          <w:divBdr>
            <w:top w:val="none" w:sz="0" w:space="0" w:color="auto"/>
            <w:left w:val="none" w:sz="0" w:space="0" w:color="auto"/>
            <w:bottom w:val="none" w:sz="0" w:space="0" w:color="auto"/>
            <w:right w:val="none" w:sz="0" w:space="0" w:color="auto"/>
          </w:divBdr>
          <w:divsChild>
            <w:div w:id="1997537922">
              <w:marLeft w:val="0"/>
              <w:marRight w:val="0"/>
              <w:marTop w:val="0"/>
              <w:marBottom w:val="0"/>
              <w:divBdr>
                <w:top w:val="none" w:sz="0" w:space="0" w:color="auto"/>
                <w:left w:val="none" w:sz="0" w:space="0" w:color="auto"/>
                <w:bottom w:val="none" w:sz="0" w:space="0" w:color="auto"/>
                <w:right w:val="none" w:sz="0" w:space="0" w:color="auto"/>
              </w:divBdr>
              <w:divsChild>
                <w:div w:id="353774184">
                  <w:marLeft w:val="0"/>
                  <w:marRight w:val="0"/>
                  <w:marTop w:val="0"/>
                  <w:marBottom w:val="0"/>
                  <w:divBdr>
                    <w:top w:val="none" w:sz="0" w:space="0" w:color="auto"/>
                    <w:left w:val="none" w:sz="0" w:space="0" w:color="auto"/>
                    <w:bottom w:val="none" w:sz="0" w:space="0" w:color="auto"/>
                    <w:right w:val="none" w:sz="0" w:space="0" w:color="auto"/>
                  </w:divBdr>
                  <w:divsChild>
                    <w:div w:id="820804127">
                      <w:marLeft w:val="0"/>
                      <w:marRight w:val="0"/>
                      <w:marTop w:val="0"/>
                      <w:marBottom w:val="0"/>
                      <w:divBdr>
                        <w:top w:val="none" w:sz="0" w:space="0" w:color="auto"/>
                        <w:left w:val="none" w:sz="0" w:space="0" w:color="auto"/>
                        <w:bottom w:val="none" w:sz="0" w:space="0" w:color="auto"/>
                        <w:right w:val="none" w:sz="0" w:space="0" w:color="auto"/>
                      </w:divBdr>
                      <w:divsChild>
                        <w:div w:id="279187512">
                          <w:marLeft w:val="0"/>
                          <w:marRight w:val="0"/>
                          <w:marTop w:val="0"/>
                          <w:marBottom w:val="0"/>
                          <w:divBdr>
                            <w:top w:val="none" w:sz="0" w:space="0" w:color="auto"/>
                            <w:left w:val="none" w:sz="0" w:space="0" w:color="auto"/>
                            <w:bottom w:val="none" w:sz="0" w:space="0" w:color="auto"/>
                            <w:right w:val="none" w:sz="0" w:space="0" w:color="auto"/>
                          </w:divBdr>
                          <w:divsChild>
                            <w:div w:id="1970620411">
                              <w:marLeft w:val="0"/>
                              <w:marRight w:val="0"/>
                              <w:marTop w:val="0"/>
                              <w:marBottom w:val="0"/>
                              <w:divBdr>
                                <w:top w:val="none" w:sz="0" w:space="0" w:color="auto"/>
                                <w:left w:val="none" w:sz="0" w:space="0" w:color="auto"/>
                                <w:bottom w:val="none" w:sz="0" w:space="0" w:color="auto"/>
                                <w:right w:val="none" w:sz="0" w:space="0" w:color="auto"/>
                              </w:divBdr>
                              <w:divsChild>
                                <w:div w:id="896211239">
                                  <w:marLeft w:val="0"/>
                                  <w:marRight w:val="0"/>
                                  <w:marTop w:val="0"/>
                                  <w:marBottom w:val="0"/>
                                  <w:divBdr>
                                    <w:top w:val="none" w:sz="0" w:space="0" w:color="auto"/>
                                    <w:left w:val="none" w:sz="0" w:space="0" w:color="auto"/>
                                    <w:bottom w:val="none" w:sz="0" w:space="0" w:color="auto"/>
                                    <w:right w:val="none" w:sz="0" w:space="0" w:color="auto"/>
                                  </w:divBdr>
                                  <w:divsChild>
                                    <w:div w:id="1216817416">
                                      <w:marLeft w:val="0"/>
                                      <w:marRight w:val="0"/>
                                      <w:marTop w:val="0"/>
                                      <w:marBottom w:val="0"/>
                                      <w:divBdr>
                                        <w:top w:val="none" w:sz="0" w:space="0" w:color="auto"/>
                                        <w:left w:val="none" w:sz="0" w:space="0" w:color="auto"/>
                                        <w:bottom w:val="none" w:sz="0" w:space="0" w:color="auto"/>
                                        <w:right w:val="none" w:sz="0" w:space="0" w:color="auto"/>
                                      </w:divBdr>
                                      <w:divsChild>
                                        <w:div w:id="291596287">
                                          <w:marLeft w:val="0"/>
                                          <w:marRight w:val="0"/>
                                          <w:marTop w:val="0"/>
                                          <w:marBottom w:val="0"/>
                                          <w:divBdr>
                                            <w:top w:val="none" w:sz="0" w:space="0" w:color="auto"/>
                                            <w:left w:val="none" w:sz="0" w:space="0" w:color="auto"/>
                                            <w:bottom w:val="none" w:sz="0" w:space="0" w:color="auto"/>
                                            <w:right w:val="none" w:sz="0" w:space="0" w:color="auto"/>
                                          </w:divBdr>
                                          <w:divsChild>
                                            <w:div w:id="140241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879900851">
                                                  <w:marLeft w:val="0"/>
                                                  <w:marRight w:val="0"/>
                                                  <w:marTop w:val="0"/>
                                                  <w:marBottom w:val="0"/>
                                                  <w:divBdr>
                                                    <w:top w:val="none" w:sz="0" w:space="0" w:color="auto"/>
                                                    <w:left w:val="none" w:sz="0" w:space="0" w:color="auto"/>
                                                    <w:bottom w:val="none" w:sz="0" w:space="0" w:color="auto"/>
                                                    <w:right w:val="none" w:sz="0" w:space="0" w:color="auto"/>
                                                  </w:divBdr>
                                                  <w:divsChild>
                                                    <w:div w:id="1524052540">
                                                      <w:marLeft w:val="0"/>
                                                      <w:marRight w:val="0"/>
                                                      <w:marTop w:val="0"/>
                                                      <w:marBottom w:val="0"/>
                                                      <w:divBdr>
                                                        <w:top w:val="none" w:sz="0" w:space="0" w:color="auto"/>
                                                        <w:left w:val="none" w:sz="0" w:space="0" w:color="auto"/>
                                                        <w:bottom w:val="none" w:sz="0" w:space="0" w:color="auto"/>
                                                        <w:right w:val="none" w:sz="0" w:space="0" w:color="auto"/>
                                                      </w:divBdr>
                                                      <w:divsChild>
                                                        <w:div w:id="1457455303">
                                                          <w:marLeft w:val="0"/>
                                                          <w:marRight w:val="0"/>
                                                          <w:marTop w:val="0"/>
                                                          <w:marBottom w:val="0"/>
                                                          <w:divBdr>
                                                            <w:top w:val="none" w:sz="0" w:space="0" w:color="auto"/>
                                                            <w:left w:val="none" w:sz="0" w:space="0" w:color="auto"/>
                                                            <w:bottom w:val="none" w:sz="0" w:space="0" w:color="auto"/>
                                                            <w:right w:val="none" w:sz="0" w:space="0" w:color="auto"/>
                                                          </w:divBdr>
                                                          <w:divsChild>
                                                            <w:div w:id="598098937">
                                                              <w:marLeft w:val="0"/>
                                                              <w:marRight w:val="0"/>
                                                              <w:marTop w:val="0"/>
                                                              <w:marBottom w:val="0"/>
                                                              <w:divBdr>
                                                                <w:top w:val="none" w:sz="0" w:space="0" w:color="auto"/>
                                                                <w:left w:val="none" w:sz="0" w:space="0" w:color="auto"/>
                                                                <w:bottom w:val="none" w:sz="0" w:space="0" w:color="auto"/>
                                                                <w:right w:val="none" w:sz="0" w:space="0" w:color="auto"/>
                                                              </w:divBdr>
                                                              <w:divsChild>
                                                                <w:div w:id="2071345907">
                                                                  <w:marLeft w:val="0"/>
                                                                  <w:marRight w:val="0"/>
                                                                  <w:marTop w:val="0"/>
                                                                  <w:marBottom w:val="0"/>
                                                                  <w:divBdr>
                                                                    <w:top w:val="none" w:sz="0" w:space="0" w:color="auto"/>
                                                                    <w:left w:val="none" w:sz="0" w:space="0" w:color="auto"/>
                                                                    <w:bottom w:val="none" w:sz="0" w:space="0" w:color="auto"/>
                                                                    <w:right w:val="none" w:sz="0" w:space="0" w:color="auto"/>
                                                                  </w:divBdr>
                                                                  <w:divsChild>
                                                                    <w:div w:id="1982033916">
                                                                      <w:marLeft w:val="0"/>
                                                                      <w:marRight w:val="0"/>
                                                                      <w:marTop w:val="0"/>
                                                                      <w:marBottom w:val="0"/>
                                                                      <w:divBdr>
                                                                        <w:top w:val="none" w:sz="0" w:space="0" w:color="auto"/>
                                                                        <w:left w:val="none" w:sz="0" w:space="0" w:color="auto"/>
                                                                        <w:bottom w:val="none" w:sz="0" w:space="0" w:color="auto"/>
                                                                        <w:right w:val="none" w:sz="0" w:space="0" w:color="auto"/>
                                                                      </w:divBdr>
                                                                      <w:divsChild>
                                                                        <w:div w:id="1979451679">
                                                                          <w:marLeft w:val="0"/>
                                                                          <w:marRight w:val="0"/>
                                                                          <w:marTop w:val="0"/>
                                                                          <w:marBottom w:val="0"/>
                                                                          <w:divBdr>
                                                                            <w:top w:val="none" w:sz="0" w:space="0" w:color="auto"/>
                                                                            <w:left w:val="none" w:sz="0" w:space="0" w:color="auto"/>
                                                                            <w:bottom w:val="none" w:sz="0" w:space="0" w:color="auto"/>
                                                                            <w:right w:val="none" w:sz="0" w:space="0" w:color="auto"/>
                                                                          </w:divBdr>
                                                                          <w:divsChild>
                                                                            <w:div w:id="124812233">
                                                                              <w:marLeft w:val="0"/>
                                                                              <w:marRight w:val="0"/>
                                                                              <w:marTop w:val="0"/>
                                                                              <w:marBottom w:val="0"/>
                                                                              <w:divBdr>
                                                                                <w:top w:val="none" w:sz="0" w:space="0" w:color="auto"/>
                                                                                <w:left w:val="none" w:sz="0" w:space="0" w:color="auto"/>
                                                                                <w:bottom w:val="none" w:sz="0" w:space="0" w:color="auto"/>
                                                                                <w:right w:val="none" w:sz="0" w:space="0" w:color="auto"/>
                                                                              </w:divBdr>
                                                                              <w:divsChild>
                                                                                <w:div w:id="2029527663">
                                                                                  <w:marLeft w:val="0"/>
                                                                                  <w:marRight w:val="0"/>
                                                                                  <w:marTop w:val="0"/>
                                                                                  <w:marBottom w:val="0"/>
                                                                                  <w:divBdr>
                                                                                    <w:top w:val="none" w:sz="0" w:space="0" w:color="auto"/>
                                                                                    <w:left w:val="none" w:sz="0" w:space="0" w:color="auto"/>
                                                                                    <w:bottom w:val="none" w:sz="0" w:space="0" w:color="auto"/>
                                                                                    <w:right w:val="none" w:sz="0" w:space="0" w:color="auto"/>
                                                                                  </w:divBdr>
                                                                                  <w:divsChild>
                                                                                    <w:div w:id="1597637302">
                                                                                      <w:marLeft w:val="0"/>
                                                                                      <w:marRight w:val="0"/>
                                                                                      <w:marTop w:val="0"/>
                                                                                      <w:marBottom w:val="0"/>
                                                                                      <w:divBdr>
                                                                                        <w:top w:val="none" w:sz="0" w:space="0" w:color="auto"/>
                                                                                        <w:left w:val="none" w:sz="0" w:space="0" w:color="auto"/>
                                                                                        <w:bottom w:val="none" w:sz="0" w:space="0" w:color="auto"/>
                                                                                        <w:right w:val="none" w:sz="0" w:space="0" w:color="auto"/>
                                                                                      </w:divBdr>
                                                                                      <w:divsChild>
                                                                                        <w:div w:id="136995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673468">
                                                                                              <w:marLeft w:val="0"/>
                                                                                              <w:marRight w:val="0"/>
                                                                                              <w:marTop w:val="0"/>
                                                                                              <w:marBottom w:val="0"/>
                                                                                              <w:divBdr>
                                                                                                <w:top w:val="none" w:sz="0" w:space="0" w:color="auto"/>
                                                                                                <w:left w:val="none" w:sz="0" w:space="0" w:color="auto"/>
                                                                                                <w:bottom w:val="none" w:sz="0" w:space="0" w:color="auto"/>
                                                                                                <w:right w:val="none" w:sz="0" w:space="0" w:color="auto"/>
                                                                                              </w:divBdr>
                                                                                              <w:divsChild>
                                                                                                <w:div w:id="673187019">
                                                                                                  <w:marLeft w:val="0"/>
                                                                                                  <w:marRight w:val="0"/>
                                                                                                  <w:marTop w:val="0"/>
                                                                                                  <w:marBottom w:val="0"/>
                                                                                                  <w:divBdr>
                                                                                                    <w:top w:val="none" w:sz="0" w:space="0" w:color="auto"/>
                                                                                                    <w:left w:val="none" w:sz="0" w:space="0" w:color="auto"/>
                                                                                                    <w:bottom w:val="none" w:sz="0" w:space="0" w:color="auto"/>
                                                                                                    <w:right w:val="none" w:sz="0" w:space="0" w:color="auto"/>
                                                                                                  </w:divBdr>
                                                                                                  <w:divsChild>
                                                                                                    <w:div w:id="505829934">
                                                                                                      <w:marLeft w:val="0"/>
                                                                                                      <w:marRight w:val="0"/>
                                                                                                      <w:marTop w:val="0"/>
                                                                                                      <w:marBottom w:val="0"/>
                                                                                                      <w:divBdr>
                                                                                                        <w:top w:val="none" w:sz="0" w:space="0" w:color="auto"/>
                                                                                                        <w:left w:val="none" w:sz="0" w:space="0" w:color="auto"/>
                                                                                                        <w:bottom w:val="none" w:sz="0" w:space="0" w:color="auto"/>
                                                                                                        <w:right w:val="none" w:sz="0" w:space="0" w:color="auto"/>
                                                                                                      </w:divBdr>
                                                                                                      <w:divsChild>
                                                                                                        <w:div w:id="1678456670">
                                                                                                          <w:marLeft w:val="0"/>
                                                                                                          <w:marRight w:val="0"/>
                                                                                                          <w:marTop w:val="0"/>
                                                                                                          <w:marBottom w:val="0"/>
                                                                                                          <w:divBdr>
                                                                                                            <w:top w:val="none" w:sz="0" w:space="0" w:color="auto"/>
                                                                                                            <w:left w:val="none" w:sz="0" w:space="0" w:color="auto"/>
                                                                                                            <w:bottom w:val="none" w:sz="0" w:space="0" w:color="auto"/>
                                                                                                            <w:right w:val="none" w:sz="0" w:space="0" w:color="auto"/>
                                                                                                          </w:divBdr>
                                                                                                          <w:divsChild>
                                                                                                            <w:div w:id="1591162296">
                                                                                                              <w:marLeft w:val="0"/>
                                                                                                              <w:marRight w:val="0"/>
                                                                                                              <w:marTop w:val="0"/>
                                                                                                              <w:marBottom w:val="0"/>
                                                                                                              <w:divBdr>
                                                                                                                <w:top w:val="single" w:sz="2" w:space="4" w:color="D8D8D8"/>
                                                                                                                <w:left w:val="single" w:sz="2" w:space="0" w:color="D8D8D8"/>
                                                                                                                <w:bottom w:val="single" w:sz="2" w:space="4" w:color="D8D8D8"/>
                                                                                                                <w:right w:val="single" w:sz="2" w:space="0" w:color="D8D8D8"/>
                                                                                                              </w:divBdr>
                                                                                                              <w:divsChild>
                                                                                                                <w:div w:id="1959486383">
                                                                                                                  <w:marLeft w:val="225"/>
                                                                                                                  <w:marRight w:val="225"/>
                                                                                                                  <w:marTop w:val="75"/>
                                                                                                                  <w:marBottom w:val="75"/>
                                                                                                                  <w:divBdr>
                                                                                                                    <w:top w:val="none" w:sz="0" w:space="0" w:color="auto"/>
                                                                                                                    <w:left w:val="none" w:sz="0" w:space="0" w:color="auto"/>
                                                                                                                    <w:bottom w:val="none" w:sz="0" w:space="0" w:color="auto"/>
                                                                                                                    <w:right w:val="none" w:sz="0" w:space="0" w:color="auto"/>
                                                                                                                  </w:divBdr>
                                                                                                                  <w:divsChild>
                                                                                                                    <w:div w:id="151991983">
                                                                                                                      <w:marLeft w:val="0"/>
                                                                                                                      <w:marRight w:val="0"/>
                                                                                                                      <w:marTop w:val="0"/>
                                                                                                                      <w:marBottom w:val="0"/>
                                                                                                                      <w:divBdr>
                                                                                                                        <w:top w:val="single" w:sz="6" w:space="0" w:color="auto"/>
                                                                                                                        <w:left w:val="single" w:sz="6" w:space="0" w:color="auto"/>
                                                                                                                        <w:bottom w:val="single" w:sz="6" w:space="0" w:color="auto"/>
                                                                                                                        <w:right w:val="single" w:sz="6" w:space="0" w:color="auto"/>
                                                                                                                      </w:divBdr>
                                                                                                                      <w:divsChild>
                                                                                                                        <w:div w:id="862355018">
                                                                                                                          <w:marLeft w:val="0"/>
                                                                                                                          <w:marRight w:val="0"/>
                                                                                                                          <w:marTop w:val="0"/>
                                                                                                                          <w:marBottom w:val="0"/>
                                                                                                                          <w:divBdr>
                                                                                                                            <w:top w:val="none" w:sz="0" w:space="0" w:color="auto"/>
                                                                                                                            <w:left w:val="none" w:sz="0" w:space="0" w:color="auto"/>
                                                                                                                            <w:bottom w:val="none" w:sz="0" w:space="0" w:color="auto"/>
                                                                                                                            <w:right w:val="none" w:sz="0" w:space="0" w:color="auto"/>
                                                                                                                          </w:divBdr>
                                                                                                                          <w:divsChild>
                                                                                                                            <w:div w:id="1274089643">
                                                                                                                              <w:marLeft w:val="0"/>
                                                                                                                              <w:marRight w:val="0"/>
                                                                                                                              <w:marTop w:val="0"/>
                                                                                                                              <w:marBottom w:val="0"/>
                                                                                                                              <w:divBdr>
                                                                                                                                <w:top w:val="none" w:sz="0" w:space="0" w:color="auto"/>
                                                                                                                                <w:left w:val="none" w:sz="0" w:space="0" w:color="auto"/>
                                                                                                                                <w:bottom w:val="none" w:sz="0" w:space="0" w:color="auto"/>
                                                                                                                                <w:right w:val="none" w:sz="0" w:space="0" w:color="auto"/>
                                                                                                                              </w:divBdr>
                                                                                                                            </w:div>
                                                                                                                            <w:div w:id="2073580417">
                                                                                                                              <w:marLeft w:val="0"/>
                                                                                                                              <w:marRight w:val="0"/>
                                                                                                                              <w:marTop w:val="0"/>
                                                                                                                              <w:marBottom w:val="0"/>
                                                                                                                              <w:divBdr>
                                                                                                                                <w:top w:val="none" w:sz="0" w:space="0" w:color="auto"/>
                                                                                                                                <w:left w:val="none" w:sz="0" w:space="0" w:color="auto"/>
                                                                                                                                <w:bottom w:val="none" w:sz="0" w:space="0" w:color="auto"/>
                                                                                                                                <w:right w:val="none" w:sz="0" w:space="0" w:color="auto"/>
                                                                                                                              </w:divBdr>
                                                                                                                            </w:div>
                                                                                                                            <w:div w:id="4824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2015-01-26T01:56:00Z</dcterms:created>
  <dcterms:modified xsi:type="dcterms:W3CDTF">2015-09-04T06:19:00Z</dcterms:modified>
</cp:coreProperties>
</file>