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46" w:rsidRPr="009E07EE" w:rsidRDefault="00171EFE" w:rsidP="00210846">
      <w:pPr>
        <w:widowControl/>
        <w:spacing w:line="240" w:lineRule="atLeast"/>
        <w:ind w:leftChars="19" w:left="2849" w:right="45" w:hangingChars="700" w:hanging="2803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9E07EE">
        <w:rPr>
          <w:rFonts w:ascii="標楷體" w:eastAsia="標楷體" w:hAnsi="標楷體" w:cs="標楷體" w:hint="eastAsia"/>
          <w:b/>
          <w:sz w:val="40"/>
          <w:szCs w:val="40"/>
        </w:rPr>
        <w:t>新竹市</w:t>
      </w:r>
      <w:r w:rsidR="00E76A0F" w:rsidRPr="009E07EE">
        <w:rPr>
          <w:rFonts w:ascii="標楷體" w:eastAsia="標楷體" w:hAnsi="標楷體" w:cs="標楷體" w:hint="eastAsia"/>
          <w:b/>
          <w:sz w:val="40"/>
          <w:szCs w:val="40"/>
        </w:rPr>
        <w:t>104年度</w:t>
      </w:r>
      <w:r w:rsidRPr="009E07EE">
        <w:rPr>
          <w:rFonts w:ascii="標楷體" w:eastAsia="標楷體" w:hAnsi="標楷體" w:cs="標楷體" w:hint="eastAsia"/>
          <w:b/>
          <w:sz w:val="40"/>
          <w:szCs w:val="40"/>
        </w:rPr>
        <w:t>媒體素養</w:t>
      </w:r>
      <w:r w:rsidR="00FD2F27" w:rsidRPr="009E07EE">
        <w:rPr>
          <w:rFonts w:ascii="標楷體" w:eastAsia="標楷體" w:hAnsi="標楷體" w:cs="標楷體" w:hint="eastAsia"/>
          <w:b/>
          <w:sz w:val="40"/>
          <w:szCs w:val="40"/>
        </w:rPr>
        <w:t>教育</w:t>
      </w:r>
    </w:p>
    <w:p w:rsidR="00171EFE" w:rsidRPr="009E07EE" w:rsidRDefault="00210846" w:rsidP="00210846">
      <w:pPr>
        <w:widowControl/>
        <w:spacing w:line="240" w:lineRule="atLeast"/>
        <w:ind w:leftChars="19" w:left="2849" w:right="45" w:hangingChars="700" w:hanging="2803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9E07EE">
        <w:rPr>
          <w:rFonts w:ascii="標楷體" w:eastAsia="標楷體" w:hAnsi="標楷體" w:hint="eastAsia"/>
          <w:b/>
          <w:sz w:val="40"/>
          <w:szCs w:val="40"/>
        </w:rPr>
        <w:t>【</w:t>
      </w:r>
      <w:r w:rsidR="00E87F5C" w:rsidRPr="009E07EE">
        <w:rPr>
          <w:rFonts w:ascii="標楷體" w:eastAsia="標楷體" w:hAnsi="標楷體" w:hint="eastAsia"/>
          <w:b/>
          <w:sz w:val="40"/>
          <w:szCs w:val="40"/>
        </w:rPr>
        <w:t>媒素，找事做</w:t>
      </w:r>
      <w:r w:rsidRPr="009E07EE">
        <w:rPr>
          <w:rFonts w:ascii="標楷體" w:eastAsia="標楷體" w:hAnsi="標楷體" w:hint="eastAsia"/>
          <w:b/>
          <w:sz w:val="40"/>
          <w:szCs w:val="40"/>
        </w:rPr>
        <w:t>】</w:t>
      </w:r>
      <w:r w:rsidR="009E07EE" w:rsidRPr="009E07EE">
        <w:rPr>
          <w:rFonts w:ascii="標楷體" w:eastAsia="標楷體" w:hAnsi="標楷體" w:cs="標楷體" w:hint="eastAsia"/>
          <w:b/>
          <w:sz w:val="40"/>
          <w:szCs w:val="40"/>
        </w:rPr>
        <w:t>工作坊</w:t>
      </w:r>
    </w:p>
    <w:p w:rsidR="00171EFE" w:rsidRPr="00B72A0B" w:rsidRDefault="00171EFE" w:rsidP="00171EFE">
      <w:pPr>
        <w:widowControl/>
        <w:spacing w:after="45" w:line="240" w:lineRule="atLeast"/>
        <w:ind w:left="2102" w:right="45" w:hangingChars="750" w:hanging="2102"/>
        <w:rPr>
          <w:rFonts w:ascii="標楷體" w:eastAsia="標楷體" w:hAnsi="標楷體"/>
          <w:b/>
          <w:sz w:val="28"/>
          <w:szCs w:val="28"/>
        </w:rPr>
      </w:pPr>
      <w:r w:rsidRPr="00B72A0B">
        <w:rPr>
          <w:rFonts w:ascii="標楷體" w:eastAsia="標楷體" w:hAnsi="標楷體" w:hint="eastAsia"/>
          <w:b/>
          <w:sz w:val="28"/>
          <w:szCs w:val="28"/>
        </w:rPr>
        <w:t>壹、緣起：</w:t>
      </w:r>
    </w:p>
    <w:p w:rsidR="00171EFE" w:rsidRPr="00B72A0B" w:rsidRDefault="0027011D" w:rsidP="0027011D">
      <w:pPr>
        <w:spacing w:line="240" w:lineRule="atLeast"/>
        <w:ind w:left="360" w:firstLineChars="204" w:firstLine="49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媒體素養即生活中看見、感知，透過訊息意義解構再結構的歷程，重塑文化再現。期望透過本工作坊，讓教育現場一線教師帶領學生共同感知環境訊息，了解媒體內涵，並結合影音製作，詮釋具生活素材中文化意涵之媒體素養素材，造就新世代媒體識讀再製能力。</w:t>
      </w:r>
    </w:p>
    <w:p w:rsidR="00171EFE" w:rsidRPr="00FD2F27" w:rsidRDefault="00171EFE" w:rsidP="00171EFE">
      <w:pPr>
        <w:spacing w:line="240" w:lineRule="atLeast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FD2F27">
        <w:rPr>
          <w:rFonts w:ascii="標楷體" w:eastAsia="標楷體" w:hAnsi="標楷體" w:hint="eastAsia"/>
          <w:b/>
          <w:bCs/>
          <w:kern w:val="0"/>
          <w:sz w:val="28"/>
          <w:szCs w:val="28"/>
        </w:rPr>
        <w:t>貳、依據：</w:t>
      </w:r>
    </w:p>
    <w:p w:rsidR="00171EFE" w:rsidRPr="00FD2F27" w:rsidRDefault="00171EFE" w:rsidP="00171EFE">
      <w:pPr>
        <w:spacing w:line="240" w:lineRule="atLeast"/>
        <w:ind w:left="360"/>
        <w:jc w:val="both"/>
        <w:rPr>
          <w:rFonts w:ascii="標楷體" w:eastAsia="標楷體" w:hAnsi="標楷體"/>
        </w:rPr>
      </w:pPr>
      <w:r w:rsidRPr="00FD2F27">
        <w:rPr>
          <w:rFonts w:ascii="標楷體" w:eastAsia="標楷體" w:hAnsi="標楷體" w:hint="eastAsia"/>
        </w:rPr>
        <w:t>一、</w:t>
      </w:r>
      <w:r w:rsidR="00E87F5C" w:rsidRPr="00FD2F27">
        <w:rPr>
          <w:rFonts w:ascii="標楷體" w:eastAsia="標楷體" w:hAnsi="標楷體" w:hint="eastAsia"/>
        </w:rPr>
        <w:t>教育部國民中小學九年一貫課程綱要。</w:t>
      </w:r>
      <w:r w:rsidRPr="00FD2F27">
        <w:rPr>
          <w:rFonts w:ascii="標楷體" w:eastAsia="標楷體" w:hAnsi="標楷體" w:hint="eastAsia"/>
        </w:rPr>
        <w:t>。</w:t>
      </w:r>
    </w:p>
    <w:p w:rsidR="00171EFE" w:rsidRPr="00FD2F27" w:rsidRDefault="00171EFE" w:rsidP="00E87F5C">
      <w:pPr>
        <w:spacing w:line="240" w:lineRule="atLeast"/>
        <w:ind w:left="360"/>
        <w:jc w:val="both"/>
        <w:rPr>
          <w:rFonts w:ascii="標楷體" w:eastAsia="標楷體" w:hAnsi="標楷體"/>
        </w:rPr>
      </w:pPr>
      <w:r w:rsidRPr="00FD2F27">
        <w:rPr>
          <w:rFonts w:ascii="標楷體" w:eastAsia="標楷體" w:hAnsi="標楷體" w:hint="eastAsia"/>
        </w:rPr>
        <w:t>二、</w:t>
      </w:r>
      <w:r w:rsidR="00FD2F27" w:rsidRPr="00FD2F27">
        <w:rPr>
          <w:rFonts w:ascii="標楷體" w:eastAsia="標楷體" w:hAnsi="標楷體" w:hint="eastAsia"/>
        </w:rPr>
        <w:t>104年教育部補助十二年國民基本教育精進國中小教學品質要點。</w:t>
      </w:r>
    </w:p>
    <w:p w:rsidR="00171EFE" w:rsidRPr="00B01DCC" w:rsidRDefault="00171EFE" w:rsidP="00171EFE">
      <w:pPr>
        <w:spacing w:line="240" w:lineRule="atLeast"/>
        <w:ind w:left="360"/>
        <w:jc w:val="both"/>
        <w:rPr>
          <w:rFonts w:ascii="標楷體" w:eastAsia="標楷體" w:hAnsi="標楷體" w:cs="標楷體"/>
          <w:highlight w:val="yellow"/>
        </w:rPr>
      </w:pPr>
      <w:r w:rsidRPr="00FD2F27">
        <w:rPr>
          <w:rFonts w:ascii="標楷體" w:eastAsia="標楷體" w:hAnsi="標楷體" w:hint="eastAsia"/>
        </w:rPr>
        <w:t>三、</w:t>
      </w:r>
      <w:r w:rsidR="00FD2F27" w:rsidRPr="00FD2F27">
        <w:rPr>
          <w:rFonts w:ascii="標楷體" w:eastAsia="標楷體" w:hAnsi="標楷體" w:hint="eastAsia"/>
          <w:bCs/>
        </w:rPr>
        <w:t>新竹市「10</w:t>
      </w:r>
      <w:r w:rsidR="00FD2F27" w:rsidRPr="00FD2F27">
        <w:rPr>
          <w:rFonts w:ascii="標楷體" w:eastAsia="標楷體" w:hAnsi="標楷體"/>
          <w:bCs/>
        </w:rPr>
        <w:t>4</w:t>
      </w:r>
      <w:r w:rsidR="00FD2F27" w:rsidRPr="00FD2F27">
        <w:rPr>
          <w:rFonts w:ascii="標楷體" w:eastAsia="標楷體" w:hAnsi="標楷體" w:hint="eastAsia"/>
          <w:bCs/>
        </w:rPr>
        <w:t>年十二年國民基本教育精進國中小教學品質總體計畫｣。</w:t>
      </w:r>
    </w:p>
    <w:p w:rsidR="00171EFE" w:rsidRPr="00226B57" w:rsidRDefault="00171EFE" w:rsidP="00E76A0F">
      <w:pPr>
        <w:spacing w:line="24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226B57">
        <w:rPr>
          <w:rFonts w:ascii="標楷體" w:eastAsia="標楷體" w:hAnsi="標楷體" w:hint="eastAsia"/>
          <w:b/>
          <w:bCs/>
          <w:kern w:val="0"/>
          <w:sz w:val="28"/>
          <w:szCs w:val="28"/>
        </w:rPr>
        <w:t>參、辦理活動之</w:t>
      </w:r>
      <w:r w:rsidRPr="00226B57">
        <w:rPr>
          <w:rFonts w:ascii="標楷體" w:eastAsia="標楷體" w:hAnsi="標楷體"/>
          <w:b/>
          <w:bCs/>
          <w:kern w:val="0"/>
          <w:sz w:val="28"/>
          <w:szCs w:val="28"/>
        </w:rPr>
        <w:t>內涵</w:t>
      </w:r>
      <w:r w:rsidRPr="00226B57">
        <w:rPr>
          <w:rFonts w:ascii="標楷體" w:eastAsia="標楷體" w:hAnsi="標楷體" w:hint="eastAsia"/>
          <w:b/>
          <w:bCs/>
          <w:kern w:val="0"/>
          <w:sz w:val="28"/>
          <w:szCs w:val="28"/>
        </w:rPr>
        <w:t>及目標</w:t>
      </w:r>
      <w:r w:rsidRPr="00226B57">
        <w:rPr>
          <w:rFonts w:ascii="標楷體" w:eastAsia="標楷體" w:hAnsi="標楷體"/>
          <w:b/>
          <w:bCs/>
          <w:kern w:val="0"/>
          <w:sz w:val="28"/>
          <w:szCs w:val="28"/>
        </w:rPr>
        <w:t>：</w:t>
      </w:r>
    </w:p>
    <w:p w:rsidR="0027011D" w:rsidRPr="00226B57" w:rsidRDefault="00171EFE" w:rsidP="00171EFE">
      <w:pPr>
        <w:spacing w:line="340" w:lineRule="exact"/>
        <w:ind w:leftChars="118" w:left="849" w:hangingChars="236" w:hanging="566"/>
        <w:rPr>
          <w:rFonts w:ascii="標楷體" w:eastAsia="標楷體" w:hAnsi="標楷體"/>
          <w:bCs/>
          <w:kern w:val="0"/>
        </w:rPr>
      </w:pPr>
      <w:r w:rsidRPr="00226B57">
        <w:rPr>
          <w:rFonts w:ascii="標楷體" w:eastAsia="標楷體" w:hAnsi="標楷體" w:hint="eastAsia"/>
          <w:bCs/>
          <w:kern w:val="0"/>
        </w:rPr>
        <w:t>一、</w:t>
      </w:r>
      <w:r w:rsidR="0027011D" w:rsidRPr="00226B57">
        <w:rPr>
          <w:rFonts w:ascii="標楷體" w:eastAsia="標楷體" w:hAnsi="標楷體" w:hint="eastAsia"/>
          <w:bCs/>
          <w:kern w:val="0"/>
        </w:rPr>
        <w:t>增進老師與學生的媒體素養知能。</w:t>
      </w:r>
    </w:p>
    <w:p w:rsidR="00171EFE" w:rsidRPr="00226B57" w:rsidRDefault="00171EFE" w:rsidP="00171EFE">
      <w:pPr>
        <w:spacing w:line="340" w:lineRule="exact"/>
        <w:ind w:leftChars="118" w:left="849" w:hangingChars="236" w:hanging="566"/>
        <w:rPr>
          <w:rFonts w:ascii="標楷體" w:eastAsia="標楷體" w:hAnsi="標楷體"/>
          <w:bCs/>
          <w:kern w:val="0"/>
        </w:rPr>
      </w:pPr>
      <w:r w:rsidRPr="00226B57">
        <w:rPr>
          <w:rFonts w:ascii="標楷體" w:eastAsia="標楷體" w:hAnsi="標楷體" w:hint="eastAsia"/>
          <w:bCs/>
          <w:kern w:val="0"/>
        </w:rPr>
        <w:t>二、</w:t>
      </w:r>
      <w:r w:rsidR="0027011D" w:rsidRPr="00226B57">
        <w:rPr>
          <w:rFonts w:ascii="標楷體" w:eastAsia="標楷體" w:hAnsi="標楷體" w:hint="eastAsia"/>
          <w:bCs/>
          <w:kern w:val="0"/>
        </w:rPr>
        <w:t>了解</w:t>
      </w:r>
      <w:r w:rsidR="00226B57" w:rsidRPr="00226B57">
        <w:rPr>
          <w:rFonts w:ascii="標楷體" w:eastAsia="標楷體" w:hAnsi="標楷體" w:hint="eastAsia"/>
          <w:bCs/>
          <w:kern w:val="0"/>
        </w:rPr>
        <w:t>媒體運作與訊息再製。</w:t>
      </w:r>
    </w:p>
    <w:p w:rsidR="00171EFE" w:rsidRPr="00B01DCC" w:rsidRDefault="00171EFE" w:rsidP="00171EFE">
      <w:pPr>
        <w:spacing w:line="340" w:lineRule="exact"/>
        <w:ind w:leftChars="118" w:left="849" w:hangingChars="236" w:hanging="566"/>
        <w:rPr>
          <w:rFonts w:ascii="標楷體" w:eastAsia="標楷體" w:hAnsi="標楷體"/>
          <w:bCs/>
          <w:kern w:val="0"/>
        </w:rPr>
      </w:pPr>
      <w:r w:rsidRPr="00226B57">
        <w:rPr>
          <w:rFonts w:ascii="標楷體" w:eastAsia="標楷體" w:hAnsi="標楷體" w:hint="eastAsia"/>
          <w:bCs/>
          <w:kern w:val="0"/>
        </w:rPr>
        <w:t>三、</w:t>
      </w:r>
      <w:r w:rsidR="009E07EE" w:rsidRPr="00226B57">
        <w:rPr>
          <w:rFonts w:ascii="標楷體" w:eastAsia="標楷體" w:hAnsi="標楷體" w:hint="eastAsia"/>
          <w:bCs/>
          <w:kern w:val="0"/>
        </w:rPr>
        <w:t>激發師生關注週遭人事物的情懷，共同發掘生活議題，彼此交流觀點，並透過鏡頭傳達故事。</w:t>
      </w:r>
    </w:p>
    <w:p w:rsidR="00171EFE" w:rsidRPr="0043298E" w:rsidRDefault="00171EFE" w:rsidP="00171EFE">
      <w:pPr>
        <w:spacing w:line="240" w:lineRule="atLeast"/>
        <w:rPr>
          <w:rFonts w:ascii="標楷體" w:eastAsia="標楷體" w:hAnsi="標楷體" w:cs="Tahoma"/>
          <w:b/>
          <w:kern w:val="0"/>
          <w:sz w:val="28"/>
          <w:szCs w:val="28"/>
        </w:rPr>
      </w:pPr>
      <w:r w:rsidRPr="0043298E">
        <w:rPr>
          <w:rFonts w:ascii="標楷體" w:eastAsia="標楷體" w:hAnsi="標楷體" w:cs="Tahoma" w:hint="eastAsia"/>
          <w:b/>
          <w:kern w:val="0"/>
          <w:sz w:val="28"/>
          <w:szCs w:val="28"/>
        </w:rPr>
        <w:t>肆</w:t>
      </w:r>
      <w:r w:rsidRPr="0043298E">
        <w:rPr>
          <w:rFonts w:ascii="標楷體" w:eastAsia="標楷體" w:hAnsi="標楷體" w:cs="Tahoma"/>
          <w:b/>
          <w:kern w:val="0"/>
          <w:sz w:val="28"/>
          <w:szCs w:val="28"/>
        </w:rPr>
        <w:t>、辦</w:t>
      </w:r>
      <w:r w:rsidRPr="0043298E">
        <w:rPr>
          <w:rFonts w:ascii="標楷體" w:eastAsia="標楷體" w:hAnsi="標楷體" w:cs="Tahoma" w:hint="eastAsia"/>
          <w:b/>
          <w:kern w:val="0"/>
          <w:sz w:val="28"/>
          <w:szCs w:val="28"/>
        </w:rPr>
        <w:t>理</w:t>
      </w:r>
      <w:r w:rsidRPr="0043298E">
        <w:rPr>
          <w:rFonts w:ascii="標楷體" w:eastAsia="標楷體" w:hAnsi="標楷體" w:cs="Tahoma"/>
          <w:b/>
          <w:kern w:val="0"/>
          <w:sz w:val="28"/>
          <w:szCs w:val="28"/>
        </w:rPr>
        <w:t>單位：</w:t>
      </w:r>
    </w:p>
    <w:p w:rsidR="00171EFE" w:rsidRPr="00802E6C" w:rsidRDefault="00171EFE" w:rsidP="00171EFE">
      <w:pPr>
        <w:spacing w:line="240" w:lineRule="atLeast"/>
        <w:ind w:leftChars="118" w:left="283"/>
        <w:jc w:val="both"/>
        <w:rPr>
          <w:rFonts w:ascii="標楷體" w:eastAsia="標楷體" w:hAnsi="標楷體"/>
        </w:rPr>
      </w:pPr>
      <w:r w:rsidRPr="0043298E">
        <w:rPr>
          <w:rFonts w:ascii="標楷體" w:eastAsia="標楷體" w:hAnsi="標楷體" w:hint="eastAsia"/>
        </w:rPr>
        <w:t>一、指導單位：</w:t>
      </w:r>
      <w:r w:rsidR="0043298E" w:rsidRPr="0043298E">
        <w:rPr>
          <w:rFonts w:ascii="標楷體" w:eastAsia="標楷體" w:hAnsi="標楷體" w:hint="eastAsia"/>
        </w:rPr>
        <w:t>新竹市政府教育處</w:t>
      </w:r>
      <w:r w:rsidR="00B72A0B" w:rsidRPr="0043298E">
        <w:rPr>
          <w:rFonts w:ascii="標楷體" w:eastAsia="標楷體" w:hAnsi="標楷體" w:hint="eastAsia"/>
        </w:rPr>
        <w:t>。</w:t>
      </w:r>
    </w:p>
    <w:p w:rsidR="00171EFE" w:rsidRPr="00802E6C" w:rsidRDefault="00171EFE" w:rsidP="00171EFE">
      <w:pPr>
        <w:spacing w:line="240" w:lineRule="atLeast"/>
        <w:ind w:leftChars="118" w:left="283"/>
        <w:jc w:val="both"/>
        <w:rPr>
          <w:rFonts w:ascii="標楷體" w:eastAsia="標楷體" w:hAnsi="標楷體"/>
        </w:rPr>
      </w:pPr>
      <w:r w:rsidRPr="00802E6C">
        <w:rPr>
          <w:rFonts w:ascii="標楷體" w:eastAsia="標楷體" w:hAnsi="標楷體" w:hint="eastAsia"/>
        </w:rPr>
        <w:t>二、主辦單位：</w:t>
      </w:r>
      <w:r w:rsidR="00226B57">
        <w:rPr>
          <w:rFonts w:ascii="標楷體" w:eastAsia="標楷體" w:hAnsi="標楷體" w:hint="eastAsia"/>
        </w:rPr>
        <w:t>新竹市</w:t>
      </w:r>
      <w:r w:rsidR="00226B57" w:rsidRPr="00802E6C">
        <w:rPr>
          <w:rFonts w:ascii="標楷體" w:eastAsia="標楷體" w:hAnsi="標楷體" w:hint="eastAsia"/>
        </w:rPr>
        <w:t>青草湖國小</w:t>
      </w:r>
      <w:r w:rsidR="00226B57">
        <w:rPr>
          <w:rFonts w:ascii="標楷體" w:eastAsia="標楷體" w:hAnsi="標楷體" w:hint="eastAsia"/>
        </w:rPr>
        <w:t>、育賢國中</w:t>
      </w:r>
    </w:p>
    <w:p w:rsidR="00171EFE" w:rsidRPr="00802E6C" w:rsidRDefault="00171EFE" w:rsidP="00171EFE">
      <w:pPr>
        <w:widowControl/>
        <w:spacing w:before="45" w:after="45" w:line="240" w:lineRule="atLeast"/>
        <w:ind w:right="45"/>
        <w:rPr>
          <w:rFonts w:ascii="標楷體" w:eastAsia="標楷體" w:hAnsi="標楷體"/>
        </w:rPr>
      </w:pPr>
      <w:r w:rsidRPr="00802E6C">
        <w:rPr>
          <w:rFonts w:ascii="標楷體" w:eastAsia="標楷體" w:hAnsi="標楷體" w:cs="Tahoma" w:hint="eastAsia"/>
          <w:b/>
          <w:kern w:val="0"/>
          <w:sz w:val="28"/>
          <w:szCs w:val="28"/>
        </w:rPr>
        <w:t>伍</w:t>
      </w:r>
      <w:r w:rsidRPr="00802E6C">
        <w:rPr>
          <w:rFonts w:ascii="標楷體" w:eastAsia="標楷體" w:hAnsi="標楷體" w:cs="Tahoma"/>
          <w:b/>
          <w:kern w:val="0"/>
          <w:sz w:val="28"/>
          <w:szCs w:val="28"/>
        </w:rPr>
        <w:t>、</w:t>
      </w:r>
      <w:r w:rsidRPr="00802E6C">
        <w:rPr>
          <w:rFonts w:ascii="標楷體" w:eastAsia="標楷體" w:hAnsi="標楷體" w:cs="Tahoma" w:hint="eastAsia"/>
          <w:b/>
          <w:kern w:val="0"/>
          <w:sz w:val="28"/>
          <w:szCs w:val="28"/>
        </w:rPr>
        <w:t>實施方式</w:t>
      </w:r>
      <w:r w:rsidRPr="00802E6C">
        <w:rPr>
          <w:rFonts w:ascii="標楷體" w:eastAsia="標楷體" w:hAnsi="標楷體" w:cs="Tahoma"/>
          <w:b/>
          <w:kern w:val="0"/>
          <w:sz w:val="28"/>
          <w:szCs w:val="28"/>
        </w:rPr>
        <w:t>：</w:t>
      </w:r>
    </w:p>
    <w:p w:rsidR="00171EFE" w:rsidRPr="00254941" w:rsidRDefault="00171EFE" w:rsidP="00171EFE">
      <w:pPr>
        <w:ind w:leftChars="118" w:left="705" w:hangingChars="176" w:hanging="422"/>
        <w:jc w:val="both"/>
        <w:rPr>
          <w:rFonts w:ascii="標楷體" w:eastAsia="標楷體" w:hAnsi="標楷體"/>
          <w:bCs/>
        </w:rPr>
      </w:pPr>
      <w:r w:rsidRPr="00802E6C">
        <w:rPr>
          <w:rFonts w:ascii="標楷體" w:eastAsia="標楷體" w:hAnsi="標楷體" w:hint="eastAsia"/>
          <w:bCs/>
        </w:rPr>
        <w:t>一、參加對象：本市國中</w:t>
      </w:r>
      <w:r w:rsidR="009E07EE">
        <w:rPr>
          <w:rFonts w:ascii="標楷體" w:eastAsia="標楷體" w:hAnsi="標楷體" w:hint="eastAsia"/>
          <w:bCs/>
        </w:rPr>
        <w:t>、</w:t>
      </w:r>
      <w:r w:rsidRPr="00802E6C">
        <w:rPr>
          <w:rFonts w:ascii="標楷體" w:eastAsia="標楷體" w:hAnsi="標楷體" w:hint="eastAsia"/>
          <w:bCs/>
        </w:rPr>
        <w:t>國小</w:t>
      </w:r>
      <w:r w:rsidR="009E07EE" w:rsidRPr="009E07EE">
        <w:rPr>
          <w:rFonts w:ascii="標楷體" w:eastAsia="標楷體" w:hAnsi="標楷體" w:hint="eastAsia"/>
          <w:bCs/>
          <w:u w:val="single"/>
        </w:rPr>
        <w:t>教師帶學生組隊</w:t>
      </w:r>
      <w:r w:rsidR="009E07EE" w:rsidRPr="009E07EE">
        <w:rPr>
          <w:rFonts w:ascii="標楷體" w:eastAsia="標楷體" w:hAnsi="標楷體" w:hint="eastAsia"/>
          <w:bCs/>
        </w:rPr>
        <w:t>共同參與。</w:t>
      </w:r>
      <w:r w:rsidR="009E07EE">
        <w:rPr>
          <w:rFonts w:ascii="標楷體" w:eastAsia="標楷體" w:hAnsi="標楷體" w:hint="eastAsia"/>
          <w:bCs/>
        </w:rPr>
        <w:t>每位教師</w:t>
      </w:r>
      <w:r w:rsidR="005E5BB2">
        <w:rPr>
          <w:rFonts w:ascii="標楷體" w:eastAsia="標楷體" w:hAnsi="標楷體" w:hint="eastAsia"/>
          <w:bCs/>
        </w:rPr>
        <w:t>最多</w:t>
      </w:r>
      <w:r w:rsidR="009E07EE">
        <w:rPr>
          <w:rFonts w:ascii="標楷體" w:eastAsia="標楷體" w:hAnsi="標楷體" w:hint="eastAsia"/>
          <w:bCs/>
        </w:rPr>
        <w:t>可帶兩位學生報名，限額十</w:t>
      </w:r>
      <w:r w:rsidR="00366BE3">
        <w:rPr>
          <w:rFonts w:ascii="標楷體" w:eastAsia="標楷體" w:hAnsi="標楷體" w:hint="eastAsia"/>
          <w:bCs/>
        </w:rPr>
        <w:t>~二十</w:t>
      </w:r>
      <w:r w:rsidR="009E07EE">
        <w:rPr>
          <w:rFonts w:ascii="標楷體" w:eastAsia="標楷體" w:hAnsi="標楷體" w:hint="eastAsia"/>
          <w:bCs/>
        </w:rPr>
        <w:t>組。</w:t>
      </w:r>
      <w:r w:rsidR="004649CC" w:rsidRPr="00254941">
        <w:rPr>
          <w:rFonts w:ascii="標楷體" w:eastAsia="標楷體" w:hAnsi="標楷體" w:hint="eastAsia"/>
          <w:bCs/>
          <w:highlight w:val="yellow"/>
        </w:rPr>
        <w:t>(</w:t>
      </w:r>
      <w:r w:rsidR="00D0779A" w:rsidRPr="00254941">
        <w:rPr>
          <w:rFonts w:ascii="標楷體" w:eastAsia="標楷體" w:hAnsi="標楷體" w:hint="eastAsia"/>
          <w:bCs/>
          <w:highlight w:val="yellow"/>
        </w:rPr>
        <w:t>若無法帶學生參加，也歡迎</w:t>
      </w:r>
      <w:r w:rsidR="00FB1BAD" w:rsidRPr="00254941">
        <w:rPr>
          <w:rFonts w:ascii="標楷體" w:eastAsia="標楷體" w:hAnsi="標楷體" w:hint="eastAsia"/>
          <w:bCs/>
          <w:highlight w:val="yellow"/>
        </w:rPr>
        <w:t>老師單獨</w:t>
      </w:r>
      <w:r w:rsidR="00D0779A" w:rsidRPr="00254941">
        <w:rPr>
          <w:rFonts w:ascii="標楷體" w:eastAsia="標楷體" w:hAnsi="標楷體" w:hint="eastAsia"/>
          <w:bCs/>
          <w:highlight w:val="yellow"/>
        </w:rPr>
        <w:t>報名</w:t>
      </w:r>
      <w:r w:rsidR="004649CC" w:rsidRPr="00254941">
        <w:rPr>
          <w:rFonts w:ascii="標楷體" w:eastAsia="標楷體" w:hAnsi="標楷體" w:hint="eastAsia"/>
          <w:bCs/>
          <w:highlight w:val="yellow"/>
        </w:rPr>
        <w:t>)</w:t>
      </w:r>
    </w:p>
    <w:p w:rsidR="00171EFE" w:rsidRDefault="00171EFE" w:rsidP="00171EFE">
      <w:pPr>
        <w:ind w:leftChars="119" w:left="850" w:hangingChars="235" w:hanging="564"/>
        <w:jc w:val="both"/>
        <w:rPr>
          <w:rFonts w:ascii="標楷體" w:eastAsia="標楷體" w:hAnsi="標楷體"/>
          <w:bCs/>
        </w:rPr>
      </w:pPr>
      <w:r w:rsidRPr="00802E6C">
        <w:rPr>
          <w:rFonts w:ascii="標楷體" w:eastAsia="標楷體" w:hAnsi="標楷體" w:hint="eastAsia"/>
          <w:bCs/>
        </w:rPr>
        <w:t>二、講師:</w:t>
      </w:r>
      <w:r w:rsidR="00226B57">
        <w:rPr>
          <w:rFonts w:ascii="標楷體" w:eastAsia="標楷體" w:hAnsi="標楷體" w:hint="eastAsia"/>
          <w:bCs/>
        </w:rPr>
        <w:t>如課程表</w:t>
      </w:r>
    </w:p>
    <w:p w:rsidR="00254941" w:rsidRDefault="00254941" w:rsidP="00171EFE">
      <w:pPr>
        <w:ind w:leftChars="119" w:left="850" w:hangingChars="235" w:hanging="56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三、</w:t>
      </w:r>
      <w:r w:rsidR="00904BC0">
        <w:rPr>
          <w:rFonts w:ascii="標楷體" w:eastAsia="標楷體" w:hAnsi="標楷體" w:hint="eastAsia"/>
          <w:bCs/>
        </w:rPr>
        <w:t>課程所需設備</w:t>
      </w:r>
      <w:r>
        <w:rPr>
          <w:rFonts w:ascii="標楷體" w:eastAsia="標楷體" w:hAnsi="標楷體" w:hint="eastAsia"/>
          <w:bCs/>
        </w:rPr>
        <w:t>:</w:t>
      </w:r>
      <w:r w:rsidR="00904BC0" w:rsidRPr="00904BC0">
        <w:rPr>
          <w:rFonts w:ascii="標楷體" w:eastAsia="標楷體" w:hAnsi="標楷體" w:hint="eastAsia"/>
          <w:bCs/>
          <w:highlight w:val="yellow"/>
        </w:rPr>
        <w:t>第二天課程</w:t>
      </w:r>
      <w:r w:rsidRPr="00904BC0">
        <w:rPr>
          <w:rFonts w:ascii="標楷體" w:eastAsia="標楷體" w:hAnsi="標楷體" w:hint="eastAsia"/>
          <w:bCs/>
          <w:highlight w:val="yellow"/>
        </w:rPr>
        <w:t>請</w:t>
      </w:r>
      <w:r w:rsidRPr="00254941">
        <w:rPr>
          <w:rFonts w:ascii="標楷體" w:eastAsia="標楷體" w:hAnsi="標楷體" w:hint="eastAsia"/>
          <w:bCs/>
          <w:highlight w:val="yellow"/>
        </w:rPr>
        <w:t>自備攝影機或專業相機(勿使用手機)，以及筆電(自備個人常用的影像剪接軟體)，</w:t>
      </w:r>
      <w:r w:rsidR="007A7351">
        <w:rPr>
          <w:rFonts w:ascii="標楷體" w:eastAsia="標楷體" w:hAnsi="標楷體" w:hint="eastAsia"/>
          <w:bCs/>
          <w:highlight w:val="yellow"/>
        </w:rPr>
        <w:t>並攜帶傳輸線、記憶卡。</w:t>
      </w:r>
      <w:r w:rsidRPr="00254941">
        <w:rPr>
          <w:rFonts w:ascii="標楷體" w:eastAsia="標楷體" w:hAnsi="標楷體" w:hint="eastAsia"/>
          <w:bCs/>
          <w:highlight w:val="yellow"/>
        </w:rPr>
        <w:t>攝影器材的電池</w:t>
      </w:r>
      <w:r w:rsidR="007A7351">
        <w:rPr>
          <w:rFonts w:ascii="標楷體" w:eastAsia="標楷體" w:hAnsi="標楷體" w:hint="eastAsia"/>
          <w:bCs/>
          <w:highlight w:val="yellow"/>
        </w:rPr>
        <w:t>須</w:t>
      </w:r>
      <w:r w:rsidRPr="00254941">
        <w:rPr>
          <w:rFonts w:ascii="標楷體" w:eastAsia="標楷體" w:hAnsi="標楷體" w:hint="eastAsia"/>
          <w:bCs/>
          <w:highlight w:val="yellow"/>
        </w:rPr>
        <w:t>充飽電。</w:t>
      </w:r>
    </w:p>
    <w:p w:rsidR="00E76A0F" w:rsidRPr="00802E6C" w:rsidRDefault="00254941" w:rsidP="00171EFE">
      <w:pPr>
        <w:ind w:leftChars="119" w:left="850" w:hangingChars="235" w:hanging="564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四</w:t>
      </w:r>
      <w:r w:rsidR="009555FB">
        <w:rPr>
          <w:rFonts w:ascii="標楷體" w:eastAsia="標楷體" w:hAnsi="標楷體" w:hint="eastAsia"/>
          <w:bCs/>
        </w:rPr>
        <w:t>、活動地點：兩</w:t>
      </w:r>
      <w:r w:rsidR="00E76A0F">
        <w:rPr>
          <w:rFonts w:ascii="標楷體" w:eastAsia="標楷體" w:hAnsi="標楷體" w:hint="eastAsia"/>
          <w:bCs/>
        </w:rPr>
        <w:t>天</w:t>
      </w:r>
      <w:r w:rsidR="00C528F6">
        <w:rPr>
          <w:rFonts w:ascii="標楷體" w:eastAsia="標楷體" w:hAnsi="標楷體" w:hint="eastAsia"/>
          <w:bCs/>
        </w:rPr>
        <w:t>皆</w:t>
      </w:r>
      <w:r w:rsidR="00E76A0F">
        <w:rPr>
          <w:rFonts w:ascii="標楷體" w:eastAsia="標楷體" w:hAnsi="標楷體" w:hint="eastAsia"/>
          <w:bCs/>
        </w:rPr>
        <w:t>於東門國小</w:t>
      </w:r>
      <w:r w:rsidR="00226B57">
        <w:rPr>
          <w:rFonts w:ascii="標楷體" w:eastAsia="標楷體" w:hAnsi="標楷體" w:hint="eastAsia"/>
          <w:bCs/>
        </w:rPr>
        <w:t>教師研習中心2F</w:t>
      </w:r>
      <w:r w:rsidR="00E76A0F">
        <w:rPr>
          <w:rFonts w:ascii="標楷體" w:eastAsia="標楷體" w:hAnsi="標楷體" w:hint="eastAsia"/>
          <w:bCs/>
        </w:rPr>
        <w:t>。</w:t>
      </w:r>
    </w:p>
    <w:p w:rsidR="00F751D6" w:rsidRPr="00802E6C" w:rsidRDefault="00254941" w:rsidP="00F751D6">
      <w:pPr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ahoma" w:hint="eastAsia"/>
          <w:kern w:val="0"/>
        </w:rPr>
        <w:t>五</w:t>
      </w:r>
      <w:r w:rsidR="00F751D6">
        <w:rPr>
          <w:rFonts w:ascii="標楷體" w:eastAsia="標楷體" w:hAnsi="標楷體" w:cs="Tahoma" w:hint="eastAsia"/>
          <w:kern w:val="0"/>
        </w:rPr>
        <w:t>、</w:t>
      </w:r>
      <w:r w:rsidR="00F751D6" w:rsidRPr="00802E6C">
        <w:rPr>
          <w:rFonts w:ascii="標楷體" w:eastAsia="標楷體" w:hAnsi="標楷體" w:hint="eastAsia"/>
        </w:rPr>
        <w:t>報名方式：</w:t>
      </w:r>
    </w:p>
    <w:p w:rsidR="00F751D6" w:rsidRPr="00802E6C" w:rsidRDefault="00F751D6" w:rsidP="00F751D6">
      <w:pPr>
        <w:pStyle w:val="a4"/>
        <w:numPr>
          <w:ilvl w:val="0"/>
          <w:numId w:val="1"/>
        </w:numPr>
        <w:ind w:leftChars="0" w:left="1134" w:hanging="283"/>
        <w:jc w:val="both"/>
        <w:rPr>
          <w:rFonts w:ascii="標楷體" w:eastAsia="標楷體" w:hAnsi="標楷體" w:cs="Tahoma"/>
          <w:kern w:val="0"/>
        </w:rPr>
      </w:pPr>
      <w:r w:rsidRPr="00802E6C">
        <w:rPr>
          <w:rFonts w:ascii="標楷體" w:eastAsia="標楷體" w:hAnsi="標楷體" w:hint="eastAsia"/>
        </w:rPr>
        <w:t>時　間：</w:t>
      </w:r>
      <w:r>
        <w:rPr>
          <w:rFonts w:ascii="標楷體" w:eastAsia="標楷體" w:hAnsi="標楷體" w:hint="eastAsia"/>
        </w:rPr>
        <w:t>即日起至6</w:t>
      </w:r>
      <w:r w:rsidRPr="00802E6C">
        <w:rPr>
          <w:rFonts w:ascii="標楷體" w:eastAsia="標楷體" w:hAnsi="標楷體" w:cs="Tahoma"/>
          <w:kern w:val="0"/>
        </w:rPr>
        <w:t>月</w:t>
      </w:r>
      <w:r w:rsidR="00FB1BAD">
        <w:rPr>
          <w:rFonts w:ascii="標楷體" w:eastAsia="標楷體" w:hAnsi="標楷體" w:cs="Tahoma"/>
          <w:kern w:val="0"/>
        </w:rPr>
        <w:t>2</w:t>
      </w:r>
      <w:r w:rsidR="007A7351">
        <w:rPr>
          <w:rFonts w:ascii="標楷體" w:eastAsia="標楷體" w:hAnsi="標楷體" w:cs="Tahoma"/>
          <w:kern w:val="0"/>
        </w:rPr>
        <w:t>6</w:t>
      </w:r>
      <w:r w:rsidRPr="00802E6C">
        <w:rPr>
          <w:rFonts w:ascii="標楷體" w:eastAsia="標楷體" w:hAnsi="標楷體" w:cs="Tahoma"/>
          <w:kern w:val="0"/>
        </w:rPr>
        <w:t>日</w:t>
      </w:r>
      <w:r w:rsidR="00783C5E">
        <w:rPr>
          <w:rFonts w:ascii="標楷體" w:eastAsia="標楷體" w:hAnsi="標楷體" w:cs="Tahoma" w:hint="eastAsia"/>
          <w:kern w:val="0"/>
        </w:rPr>
        <w:t>（</w:t>
      </w:r>
      <w:r w:rsidR="007A7351">
        <w:rPr>
          <w:rFonts w:ascii="標楷體" w:eastAsia="標楷體" w:hAnsi="標楷體" w:cs="Tahoma" w:hint="eastAsia"/>
          <w:kern w:val="0"/>
        </w:rPr>
        <w:t>五</w:t>
      </w:r>
      <w:r w:rsidRPr="00802E6C">
        <w:rPr>
          <w:rFonts w:ascii="標楷體" w:eastAsia="標楷體" w:hAnsi="標楷體" w:cs="Tahoma" w:hint="eastAsia"/>
          <w:kern w:val="0"/>
        </w:rPr>
        <w:t>）</w:t>
      </w:r>
      <w:r>
        <w:rPr>
          <w:rFonts w:ascii="標楷體" w:eastAsia="標楷體" w:hAnsi="標楷體" w:cs="Tahoma" w:hint="eastAsia"/>
          <w:kern w:val="0"/>
        </w:rPr>
        <w:t>1</w:t>
      </w:r>
      <w:r w:rsidR="00FB1BAD">
        <w:rPr>
          <w:rFonts w:ascii="標楷體" w:eastAsia="標楷體" w:hAnsi="標楷體" w:cs="Tahoma"/>
          <w:kern w:val="0"/>
        </w:rPr>
        <w:t>6</w:t>
      </w:r>
      <w:r w:rsidRPr="00802E6C">
        <w:rPr>
          <w:rFonts w:ascii="標楷體" w:eastAsia="標楷體" w:hAnsi="標楷體" w:cs="Tahoma" w:hint="eastAsia"/>
          <w:kern w:val="0"/>
        </w:rPr>
        <w:t>:00止。</w:t>
      </w:r>
    </w:p>
    <w:p w:rsidR="00F751D6" w:rsidRPr="007C3A1D" w:rsidRDefault="00F751D6" w:rsidP="00F751D6">
      <w:pPr>
        <w:pStyle w:val="a4"/>
        <w:numPr>
          <w:ilvl w:val="0"/>
          <w:numId w:val="1"/>
        </w:numPr>
        <w:ind w:leftChars="0" w:left="1134" w:hanging="283"/>
        <w:rPr>
          <w:rFonts w:ascii="標楷體" w:eastAsia="標楷體" w:hAnsi="標楷體" w:cs="Tahoma"/>
          <w:kern w:val="0"/>
        </w:rPr>
      </w:pPr>
      <w:r w:rsidRPr="007C3A1D">
        <w:rPr>
          <w:rFonts w:ascii="標楷體" w:eastAsia="標楷體" w:hAnsi="標楷體" w:cs="Tahoma" w:hint="eastAsia"/>
          <w:kern w:val="0"/>
        </w:rPr>
        <w:t>方　式：</w:t>
      </w:r>
      <w:r>
        <w:rPr>
          <w:rFonts w:ascii="標楷體" w:eastAsia="標楷體" w:hAnsi="標楷體" w:cs="Tahoma" w:hint="eastAsia"/>
          <w:kern w:val="0"/>
        </w:rPr>
        <w:t>逕至教師研習護照</w:t>
      </w:r>
      <w:r w:rsidRPr="007C3A1D">
        <w:rPr>
          <w:rFonts w:ascii="標楷體" w:eastAsia="標楷體" w:hAnsi="標楷體" w:cs="Tahoma" w:hint="eastAsia"/>
          <w:kern w:val="0"/>
        </w:rPr>
        <w:t>報名，依報名先後順序錄取</w:t>
      </w:r>
      <w:r w:rsidR="00FB1BAD">
        <w:rPr>
          <w:rFonts w:ascii="標楷體" w:eastAsia="標楷體" w:hAnsi="標楷體" w:cs="Tahoma" w:hint="eastAsia"/>
          <w:kern w:val="0"/>
        </w:rPr>
        <w:t>，限額</w:t>
      </w:r>
      <w:r>
        <w:rPr>
          <w:rFonts w:ascii="標楷體" w:eastAsia="標楷體" w:hAnsi="標楷體" w:cs="Tahoma" w:hint="eastAsia"/>
          <w:kern w:val="0"/>
        </w:rPr>
        <w:t>十</w:t>
      </w:r>
      <w:r w:rsidR="00FB1BAD">
        <w:rPr>
          <w:rFonts w:ascii="標楷體" w:eastAsia="標楷體" w:hAnsi="標楷體" w:cs="Tahoma" w:hint="eastAsia"/>
          <w:kern w:val="0"/>
        </w:rPr>
        <w:t>~二十</w:t>
      </w:r>
      <w:r>
        <w:rPr>
          <w:rFonts w:ascii="標楷體" w:eastAsia="標楷體" w:hAnsi="標楷體" w:cs="Tahoma" w:hint="eastAsia"/>
          <w:kern w:val="0"/>
        </w:rPr>
        <w:t>組</w:t>
      </w:r>
      <w:r w:rsidRPr="007C3A1D">
        <w:rPr>
          <w:rFonts w:ascii="標楷體" w:eastAsia="標楷體" w:hAnsi="標楷體" w:cs="Tahoma" w:hint="eastAsia"/>
          <w:kern w:val="0"/>
        </w:rPr>
        <w:t>。</w:t>
      </w:r>
    </w:p>
    <w:p w:rsidR="00F751D6" w:rsidRPr="00802E6C" w:rsidRDefault="00F751D6" w:rsidP="00F751D6">
      <w:pPr>
        <w:pStyle w:val="a4"/>
        <w:numPr>
          <w:ilvl w:val="0"/>
          <w:numId w:val="1"/>
        </w:numPr>
        <w:ind w:leftChars="0" w:left="1134" w:hanging="283"/>
        <w:jc w:val="both"/>
        <w:rPr>
          <w:rFonts w:ascii="標楷體" w:eastAsia="標楷體" w:hAnsi="標楷體" w:cs="Tahoma"/>
          <w:kern w:val="0"/>
        </w:rPr>
      </w:pPr>
      <w:r w:rsidRPr="00802E6C">
        <w:rPr>
          <w:rFonts w:ascii="標楷體" w:eastAsia="標楷體" w:hAnsi="標楷體" w:hint="eastAsia"/>
        </w:rPr>
        <w:t>如遇不可抗力之因素，如颱風天，將延後擇期辦理，並</w:t>
      </w:r>
      <w:r>
        <w:rPr>
          <w:rFonts w:ascii="標楷體" w:eastAsia="標楷體" w:hAnsi="標楷體" w:hint="eastAsia"/>
        </w:rPr>
        <w:t>於</w:t>
      </w:r>
      <w:r w:rsidR="00D0779A">
        <w:rPr>
          <w:rFonts w:ascii="標楷體" w:eastAsia="標楷體" w:hAnsi="標楷體" w:hint="eastAsia"/>
        </w:rPr>
        <w:t>研習護照</w:t>
      </w:r>
      <w:r w:rsidRPr="00802E6C">
        <w:rPr>
          <w:rFonts w:ascii="標楷體" w:eastAsia="標楷體" w:hAnsi="標楷體" w:hint="eastAsia"/>
        </w:rPr>
        <w:t>通知</w:t>
      </w:r>
      <w:r>
        <w:rPr>
          <w:rFonts w:ascii="標楷體" w:eastAsia="標楷體" w:hAnsi="標楷體" w:hint="eastAsia"/>
        </w:rPr>
        <w:t>。</w:t>
      </w:r>
    </w:p>
    <w:p w:rsidR="00F751D6" w:rsidRDefault="0003143D" w:rsidP="0003143D">
      <w:pPr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F751D6" w:rsidRPr="00802E6C">
        <w:rPr>
          <w:rFonts w:ascii="標楷體" w:eastAsia="標楷體" w:hAnsi="標楷體" w:hint="eastAsia"/>
        </w:rPr>
        <w:t>、假</w:t>
      </w:r>
      <w:r>
        <w:rPr>
          <w:rFonts w:ascii="標楷體" w:eastAsia="標楷體" w:hAnsi="標楷體" w:hint="eastAsia"/>
        </w:rPr>
        <w:t xml:space="preserve">  </w:t>
      </w:r>
      <w:r w:rsidR="00F751D6" w:rsidRPr="00802E6C">
        <w:rPr>
          <w:rFonts w:ascii="標楷體" w:eastAsia="標楷體" w:hAnsi="標楷體" w:hint="eastAsia"/>
        </w:rPr>
        <w:t>別：參加活動</w:t>
      </w:r>
      <w:r w:rsidR="00F751D6">
        <w:rPr>
          <w:rFonts w:ascii="標楷體" w:eastAsia="標楷體" w:hAnsi="標楷體" w:hint="eastAsia"/>
        </w:rPr>
        <w:t>之工作</w:t>
      </w:r>
      <w:r w:rsidR="00F751D6" w:rsidRPr="00802E6C">
        <w:rPr>
          <w:rFonts w:ascii="標楷體" w:eastAsia="標楷體" w:hAnsi="標楷體" w:hint="eastAsia"/>
        </w:rPr>
        <w:t>人員</w:t>
      </w:r>
      <w:r w:rsidR="00F751D6">
        <w:rPr>
          <w:rFonts w:ascii="標楷體" w:eastAsia="標楷體" w:hAnsi="標楷體" w:hint="eastAsia"/>
        </w:rPr>
        <w:t>與教師</w:t>
      </w:r>
      <w:r w:rsidR="00F751D6" w:rsidRPr="00802E6C">
        <w:rPr>
          <w:rFonts w:ascii="標楷體" w:eastAsia="標楷體" w:hAnsi="標楷體" w:hint="eastAsia"/>
        </w:rPr>
        <w:t>給予公假登記。</w:t>
      </w:r>
    </w:p>
    <w:p w:rsidR="00FB1BAD" w:rsidRDefault="00FB1BAD" w:rsidP="0003143D">
      <w:pPr>
        <w:ind w:leftChars="118" w:left="283"/>
        <w:jc w:val="both"/>
        <w:rPr>
          <w:rFonts w:ascii="標楷體" w:eastAsia="標楷體" w:hAnsi="標楷體"/>
        </w:rPr>
      </w:pPr>
    </w:p>
    <w:p w:rsidR="00FB1BAD" w:rsidRDefault="00FB1BAD" w:rsidP="0003143D">
      <w:pPr>
        <w:ind w:leftChars="118" w:left="283"/>
        <w:jc w:val="both"/>
        <w:rPr>
          <w:rFonts w:ascii="標楷體" w:eastAsia="標楷體" w:hAnsi="標楷體"/>
        </w:rPr>
      </w:pPr>
    </w:p>
    <w:p w:rsidR="002841C5" w:rsidRDefault="002841C5" w:rsidP="0003143D">
      <w:pPr>
        <w:ind w:leftChars="118" w:left="283"/>
        <w:jc w:val="both"/>
        <w:rPr>
          <w:rFonts w:ascii="標楷體" w:eastAsia="標楷體" w:hAnsi="標楷體"/>
        </w:rPr>
      </w:pPr>
    </w:p>
    <w:p w:rsidR="00F751D6" w:rsidRPr="0003143D" w:rsidRDefault="0003143D" w:rsidP="0003143D">
      <w:pPr>
        <w:widowControl/>
        <w:spacing w:before="45" w:after="45" w:line="240" w:lineRule="atLeast"/>
        <w:ind w:right="45"/>
        <w:rPr>
          <w:rFonts w:ascii="標楷體" w:eastAsia="標楷體" w:hAnsi="標楷體" w:cs="Tahoma"/>
          <w:b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b/>
          <w:kern w:val="0"/>
          <w:sz w:val="28"/>
          <w:szCs w:val="28"/>
        </w:rPr>
        <w:lastRenderedPageBreak/>
        <w:t>陸、</w:t>
      </w:r>
      <w:r w:rsidR="00F751D6" w:rsidRPr="0003143D">
        <w:rPr>
          <w:rFonts w:ascii="標楷體" w:eastAsia="標楷體" w:hAnsi="標楷體" w:cs="Tahoma" w:hint="eastAsia"/>
          <w:b/>
          <w:kern w:val="0"/>
          <w:sz w:val="28"/>
          <w:szCs w:val="28"/>
        </w:rPr>
        <w:t>課程表:</w:t>
      </w:r>
    </w:p>
    <w:p w:rsidR="00171EFE" w:rsidRPr="00802E6C" w:rsidRDefault="00575829" w:rsidP="00171EFE">
      <w:pPr>
        <w:ind w:leftChars="119" w:left="1039" w:hangingChars="235" w:hanging="753"/>
        <w:jc w:val="center"/>
        <w:rPr>
          <w:rFonts w:ascii="標楷體" w:eastAsia="標楷體" w:hAnsi="標楷體"/>
          <w:bCs/>
        </w:rPr>
      </w:pPr>
      <w:r w:rsidRPr="00575829">
        <w:rPr>
          <w:rFonts w:ascii="標楷體" w:eastAsia="標楷體" w:hAnsi="標楷體" w:cs="標楷體" w:hint="eastAsia"/>
          <w:b/>
          <w:sz w:val="32"/>
          <w:szCs w:val="32"/>
        </w:rPr>
        <w:t>新竹市104年度媒體素養教育</w:t>
      </w:r>
      <w:r w:rsidR="00171EFE" w:rsidRPr="00802E6C">
        <w:rPr>
          <w:rFonts w:ascii="標楷體" w:eastAsia="標楷體" w:hAnsi="標楷體" w:cs="標楷體" w:hint="eastAsia"/>
          <w:b/>
          <w:sz w:val="32"/>
          <w:szCs w:val="32"/>
        </w:rPr>
        <w:t>【</w:t>
      </w:r>
      <w:r w:rsidR="009E07EE">
        <w:rPr>
          <w:rFonts w:ascii="標楷體" w:eastAsia="標楷體" w:hAnsi="標楷體" w:hint="eastAsia"/>
          <w:b/>
          <w:sz w:val="28"/>
          <w:szCs w:val="28"/>
        </w:rPr>
        <w:t>媒素，找事做</w:t>
      </w:r>
      <w:r w:rsidR="00171EFE" w:rsidRPr="00802E6C">
        <w:rPr>
          <w:rFonts w:ascii="標楷體" w:eastAsia="標楷體" w:hAnsi="標楷體" w:cs="標楷體" w:hint="eastAsia"/>
          <w:b/>
          <w:sz w:val="32"/>
          <w:szCs w:val="32"/>
        </w:rPr>
        <w:t>】</w:t>
      </w:r>
      <w:r w:rsidR="009E07EE">
        <w:rPr>
          <w:rFonts w:ascii="標楷體" w:eastAsia="標楷體" w:hAnsi="標楷體" w:cs="標楷體" w:hint="eastAsia"/>
          <w:b/>
          <w:sz w:val="32"/>
          <w:szCs w:val="32"/>
        </w:rPr>
        <w:t>工作坊</w:t>
      </w:r>
      <w:r w:rsidR="00171EFE" w:rsidRPr="00802E6C">
        <w:rPr>
          <w:rFonts w:ascii="標楷體" w:eastAsia="標楷體" w:hAnsi="標楷體" w:cs="標楷體" w:hint="eastAsia"/>
          <w:b/>
          <w:sz w:val="32"/>
          <w:szCs w:val="32"/>
        </w:rPr>
        <w:t>課程表</w:t>
      </w:r>
    </w:p>
    <w:tbl>
      <w:tblPr>
        <w:tblpPr w:leftFromText="180" w:rightFromText="180" w:vertAnchor="text" w:horzAnchor="margin" w:tblpY="181"/>
        <w:tblW w:w="103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305"/>
        <w:gridCol w:w="1508"/>
        <w:gridCol w:w="5103"/>
        <w:gridCol w:w="1738"/>
      </w:tblGrid>
      <w:tr w:rsidR="009E07EE" w:rsidRPr="009E07EE" w:rsidTr="00891457">
        <w:trPr>
          <w:cantSplit/>
          <w:trHeight w:val="664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07EE" w:rsidRPr="009E07EE" w:rsidRDefault="009E07EE" w:rsidP="009E07EE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E07EE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3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07EE" w:rsidRPr="009E07EE" w:rsidRDefault="009E07EE" w:rsidP="009E07EE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E07EE">
              <w:rPr>
                <w:rFonts w:ascii="標楷體" w:eastAsia="標楷體" w:hAnsi="標楷體" w:hint="eastAsia"/>
                <w:b/>
              </w:rPr>
              <w:t>時段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07EE" w:rsidRPr="009E07EE" w:rsidRDefault="009E07EE" w:rsidP="009E07EE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E07EE">
              <w:rPr>
                <w:rFonts w:ascii="標楷體" w:eastAsia="標楷體" w:hAnsi="標楷體" w:hint="eastAsia"/>
                <w:b/>
              </w:rPr>
              <w:t>課程主題</w:t>
            </w:r>
          </w:p>
        </w:tc>
        <w:tc>
          <w:tcPr>
            <w:tcW w:w="684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9E07EE" w:rsidRPr="009E07EE" w:rsidRDefault="009E07EE" w:rsidP="009E07EE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E07EE">
              <w:rPr>
                <w:rFonts w:ascii="標楷體" w:eastAsia="標楷體" w:hAnsi="標楷體" w:hint="eastAsia"/>
                <w:b/>
              </w:rPr>
              <w:t>課程內容、師資陣容</w:t>
            </w:r>
          </w:p>
        </w:tc>
      </w:tr>
      <w:tr w:rsidR="009E07EE" w:rsidRPr="009E07EE" w:rsidTr="009E07EE">
        <w:trPr>
          <w:cantSplit/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841C5" w:rsidRDefault="002841C5" w:rsidP="009E07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41C5" w:rsidRDefault="002841C5" w:rsidP="009E07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841C5" w:rsidRDefault="002841C5" w:rsidP="009E07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E07EE" w:rsidRPr="009E07EE" w:rsidRDefault="009E07EE" w:rsidP="009E07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07EE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E07E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:rsidR="009E07EE" w:rsidRPr="009E07EE" w:rsidRDefault="009E07EE" w:rsidP="009E07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07EE">
              <w:rPr>
                <w:rFonts w:ascii="標楷體" w:eastAsia="標楷體" w:hAnsi="標楷體" w:hint="eastAsia"/>
                <w:sz w:val="28"/>
                <w:szCs w:val="28"/>
              </w:rPr>
              <w:t>2日(四)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8:40-9:00</w:t>
            </w:r>
          </w:p>
        </w:tc>
        <w:tc>
          <w:tcPr>
            <w:tcW w:w="8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報到</w:t>
            </w:r>
          </w:p>
        </w:tc>
      </w:tr>
      <w:tr w:rsidR="009E07EE" w:rsidRPr="009E07EE" w:rsidTr="009E07EE">
        <w:trPr>
          <w:cantSplit/>
          <w:trHeight w:val="1403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07EE" w:rsidRPr="009E07EE" w:rsidRDefault="009E07EE" w:rsidP="009E07E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9:00-12:00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媒體素養</w:t>
            </w:r>
            <w:r w:rsidR="0006023F">
              <w:rPr>
                <w:rFonts w:ascii="新細明體" w:hAnsi="新細明體" w:hint="eastAsia"/>
              </w:rPr>
              <w:t>教育紮根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E" w:rsidRPr="00FB1BAD" w:rsidRDefault="009E07EE" w:rsidP="009E07EE">
            <w:pPr>
              <w:pStyle w:val="a4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新細明體" w:hAnsi="新細明體"/>
              </w:rPr>
            </w:pPr>
            <w:r w:rsidRPr="00FB1BAD">
              <w:rPr>
                <w:rFonts w:ascii="新細明體" w:hAnsi="新細明體" w:hint="eastAsia"/>
              </w:rPr>
              <w:t>媒體素養教育：新聞</w:t>
            </w:r>
            <w:r w:rsidRPr="00FB1BAD">
              <w:rPr>
                <w:rFonts w:ascii="新細明體" w:hAnsi="新細明體"/>
              </w:rPr>
              <w:t>主播</w:t>
            </w:r>
            <w:r w:rsidRPr="00FB1BAD">
              <w:rPr>
                <w:rFonts w:ascii="新細明體" w:hAnsi="新細明體" w:hint="eastAsia"/>
              </w:rPr>
              <w:t>的訓練</w:t>
            </w:r>
          </w:p>
          <w:p w:rsidR="009E07EE" w:rsidRPr="009E07EE" w:rsidRDefault="009E07EE" w:rsidP="009E07EE">
            <w:pPr>
              <w:pStyle w:val="a4"/>
              <w:numPr>
                <w:ilvl w:val="0"/>
                <w:numId w:val="9"/>
              </w:numPr>
              <w:spacing w:line="0" w:lineRule="atLeast"/>
              <w:ind w:leftChars="0"/>
              <w:rPr>
                <w:rFonts w:ascii="新細明體" w:hAnsi="新細明體"/>
              </w:rPr>
            </w:pPr>
            <w:r w:rsidRPr="00FB1BAD">
              <w:rPr>
                <w:rFonts w:ascii="新細明體" w:hAnsi="新細明體" w:hint="eastAsia"/>
              </w:rPr>
              <w:t>作品分享：</w:t>
            </w:r>
            <w:r w:rsidRPr="00FB1BAD">
              <w:rPr>
                <w:rFonts w:ascii="新細明體" w:hAnsi="新細明體"/>
              </w:rPr>
              <w:t>不同觀點的在地新聞報導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/>
              </w:rPr>
              <w:t>玄奘大學新聞系杜聖聰</w:t>
            </w:r>
            <w:r w:rsidRPr="009E07EE">
              <w:rPr>
                <w:rFonts w:ascii="新細明體" w:hAnsi="新細明體" w:hint="eastAsia"/>
              </w:rPr>
              <w:t>教授</w:t>
            </w:r>
          </w:p>
        </w:tc>
      </w:tr>
      <w:tr w:rsidR="009E07EE" w:rsidRPr="009E07EE" w:rsidTr="009E07EE">
        <w:trPr>
          <w:cantSplit/>
          <w:trHeight w:val="568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07EE" w:rsidRPr="009E07EE" w:rsidRDefault="009E07EE" w:rsidP="009E07E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12:00-12:50</w:t>
            </w:r>
          </w:p>
        </w:tc>
        <w:tc>
          <w:tcPr>
            <w:tcW w:w="8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07EE" w:rsidRPr="009E07EE" w:rsidRDefault="009E07EE" w:rsidP="00971799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午餐</w:t>
            </w:r>
            <w:r w:rsidR="00971799">
              <w:rPr>
                <w:rFonts w:ascii="新細明體" w:hAnsi="新細明體" w:hint="eastAsia"/>
              </w:rPr>
              <w:t>(請各組老師與學生自理)</w:t>
            </w:r>
          </w:p>
        </w:tc>
      </w:tr>
      <w:tr w:rsidR="009E07EE" w:rsidRPr="009E07EE" w:rsidTr="009E07EE">
        <w:trPr>
          <w:cantSplit/>
          <w:trHeight w:val="1928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07EE" w:rsidRPr="009E07EE" w:rsidRDefault="009E07EE" w:rsidP="009E07E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13:00-16:00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用影像說故事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E" w:rsidRPr="009E07EE" w:rsidRDefault="009E07EE" w:rsidP="009E07EE">
            <w:pPr>
              <w:spacing w:line="0" w:lineRule="atLeas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【師生共拍影片經驗分享】</w:t>
            </w:r>
          </w:p>
          <w:p w:rsidR="009E07EE" w:rsidRPr="009E07EE" w:rsidRDefault="009E07EE" w:rsidP="009E07EE">
            <w:pPr>
              <w:numPr>
                <w:ilvl w:val="0"/>
                <w:numId w:val="6"/>
              </w:numPr>
              <w:spacing w:line="0" w:lineRule="atLeas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好故事就在你我身邊：從公民新聞講起，談如何挖掘生活的議題。</w:t>
            </w:r>
          </w:p>
          <w:p w:rsidR="009E07EE" w:rsidRPr="009E07EE" w:rsidRDefault="008A0D60" w:rsidP="008A0D60">
            <w:pPr>
              <w:numPr>
                <w:ilvl w:val="0"/>
                <w:numId w:val="6"/>
              </w:numPr>
              <w:spacing w:line="0" w:lineRule="atLeast"/>
              <w:rPr>
                <w:rFonts w:ascii="新細明體" w:hAnsi="新細明體"/>
              </w:rPr>
            </w:pPr>
            <w:r w:rsidRPr="005B4D7B">
              <w:rPr>
                <w:rFonts w:ascii="新細明體" w:hAnsi="新細明體" w:hint="eastAsia"/>
              </w:rPr>
              <w:t>如何說故事~</w:t>
            </w:r>
            <w:r w:rsidR="00872A43" w:rsidRPr="005B4D7B">
              <w:rPr>
                <w:rFonts w:ascii="新細明體" w:hAnsi="新細明體" w:hint="eastAsia"/>
              </w:rPr>
              <w:t>腳本企劃</w:t>
            </w:r>
            <w:r w:rsidR="009E07EE" w:rsidRPr="005B4D7B">
              <w:rPr>
                <w:rFonts w:ascii="新細明體" w:hAnsi="新細明體" w:hint="eastAsia"/>
              </w:rPr>
              <w:t>：</w:t>
            </w:r>
            <w:r w:rsidR="009E07EE" w:rsidRPr="009E07EE">
              <w:rPr>
                <w:rFonts w:ascii="新細明體" w:hAnsi="新細明體" w:hint="eastAsia"/>
              </w:rPr>
              <w:t>如何設定主題，用不同的觀點和角度，來挖掘出具故事性或是具報導價值的人事物。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公共電視</w:t>
            </w:r>
          </w:p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P</w:t>
            </w:r>
            <w:r w:rsidRPr="009E07EE">
              <w:rPr>
                <w:rFonts w:ascii="新細明體" w:hAnsi="新細明體"/>
              </w:rPr>
              <w:t>eo</w:t>
            </w:r>
            <w:r w:rsidRPr="009E07EE">
              <w:rPr>
                <w:rFonts w:ascii="新細明體" w:hAnsi="新細明體" w:hint="eastAsia"/>
              </w:rPr>
              <w:t>Po公民新聞</w:t>
            </w:r>
          </w:p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王建雄企劃</w:t>
            </w:r>
          </w:p>
        </w:tc>
      </w:tr>
      <w:tr w:rsidR="009E07EE" w:rsidRPr="009E07EE" w:rsidTr="00891457">
        <w:trPr>
          <w:cantSplit/>
          <w:trHeight w:val="5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B1BAD" w:rsidRDefault="009E07EE" w:rsidP="009E07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07EE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</w:p>
          <w:p w:rsidR="009E07EE" w:rsidRPr="009E07EE" w:rsidRDefault="009E07EE" w:rsidP="009E07E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07EE">
              <w:rPr>
                <w:rFonts w:ascii="標楷體" w:eastAsia="標楷體" w:hAnsi="標楷體" w:hint="eastAsia"/>
                <w:sz w:val="28"/>
                <w:szCs w:val="28"/>
              </w:rPr>
              <w:t>3日(五)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07EE" w:rsidRPr="009E07EE" w:rsidRDefault="009E07EE" w:rsidP="009E07EE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E07EE">
              <w:rPr>
                <w:rFonts w:ascii="標楷體" w:eastAsia="標楷體" w:hAnsi="標楷體" w:hint="eastAsia"/>
                <w:b/>
              </w:rPr>
              <w:t>時段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E07EE" w:rsidRPr="009E07EE" w:rsidRDefault="009E07EE" w:rsidP="009E07EE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E07EE">
              <w:rPr>
                <w:rFonts w:ascii="標楷體" w:eastAsia="標楷體" w:hAnsi="標楷體" w:hint="eastAsia"/>
                <w:b/>
              </w:rPr>
              <w:t>課程主題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9E07EE" w:rsidRPr="009E07EE" w:rsidRDefault="009E07EE" w:rsidP="009E07EE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E07EE">
              <w:rPr>
                <w:rFonts w:ascii="標楷體" w:eastAsia="標楷體" w:hAnsi="標楷體" w:hint="eastAsia"/>
                <w:b/>
              </w:rPr>
              <w:t>課程、師資</w:t>
            </w:r>
          </w:p>
        </w:tc>
      </w:tr>
      <w:tr w:rsidR="009E07EE" w:rsidRPr="009E07EE" w:rsidTr="00891457">
        <w:trPr>
          <w:cantSplit/>
          <w:trHeight w:val="1146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E07EE" w:rsidRPr="009E07EE" w:rsidRDefault="009E07EE" w:rsidP="009E07E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9:00-12:00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大手牽小手</w:t>
            </w:r>
          </w:p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師生共拍</w:t>
            </w:r>
          </w:p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~PART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E" w:rsidRPr="009E07EE" w:rsidRDefault="009E07EE" w:rsidP="008A0D60">
            <w:pPr>
              <w:spacing w:line="0" w:lineRule="atLeast"/>
              <w:rPr>
                <w:rFonts w:ascii="新細明體" w:hAnsi="新細明體"/>
              </w:rPr>
            </w:pPr>
            <w:r w:rsidRPr="005B4D7B">
              <w:rPr>
                <w:rFonts w:ascii="新細明體" w:hAnsi="新細明體" w:cs="新細明體" w:hint="eastAsia"/>
                <w:kern w:val="0"/>
              </w:rPr>
              <w:t>鏡頭語言的妙用與初探：</w:t>
            </w:r>
            <w:r w:rsidR="00872A43" w:rsidRPr="005B4D7B">
              <w:rPr>
                <w:rFonts w:ascii="Arial" w:hAnsi="Arial" w:cs="Arial" w:hint="eastAsia"/>
                <w:shd w:val="clear" w:color="auto" w:fill="FFFFFF"/>
              </w:rPr>
              <w:t>攝影、分鏡的基本觀念</w:t>
            </w:r>
            <w:r w:rsidRPr="005B4D7B">
              <w:rPr>
                <w:rFonts w:ascii="Arial" w:hAnsi="Arial" w:cs="Arial" w:hint="eastAsia"/>
                <w:shd w:val="clear" w:color="auto" w:fill="FFFFFF"/>
              </w:rPr>
              <w:t>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林文龍導演</w:t>
            </w:r>
          </w:p>
        </w:tc>
      </w:tr>
      <w:tr w:rsidR="009E07EE" w:rsidRPr="009E07EE" w:rsidTr="00891457">
        <w:trPr>
          <w:cantSplit/>
          <w:trHeight w:val="581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E07EE" w:rsidRPr="009E07EE" w:rsidRDefault="009E07EE" w:rsidP="009E07E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12:00-12:</w:t>
            </w:r>
            <w:r w:rsidRPr="009E07EE">
              <w:rPr>
                <w:rFonts w:ascii="新細明體" w:hAnsi="新細明體"/>
              </w:rPr>
              <w:t>5</w:t>
            </w:r>
            <w:r w:rsidRPr="009E07EE">
              <w:rPr>
                <w:rFonts w:ascii="新細明體" w:hAnsi="新細明體" w:hint="eastAsia"/>
              </w:rPr>
              <w:t>0</w:t>
            </w:r>
          </w:p>
        </w:tc>
        <w:tc>
          <w:tcPr>
            <w:tcW w:w="8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午餐</w:t>
            </w:r>
            <w:r w:rsidR="00971799">
              <w:rPr>
                <w:rFonts w:ascii="新細明體" w:hAnsi="新細明體" w:hint="eastAsia"/>
              </w:rPr>
              <w:t>(請各組老師與學生自理)</w:t>
            </w:r>
          </w:p>
        </w:tc>
      </w:tr>
      <w:tr w:rsidR="009E07EE" w:rsidRPr="009E07EE" w:rsidTr="00891457">
        <w:trPr>
          <w:cantSplit/>
          <w:trHeight w:val="930"/>
        </w:trPr>
        <w:tc>
          <w:tcPr>
            <w:tcW w:w="0" w:type="auto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9E07EE" w:rsidRPr="009E07EE" w:rsidRDefault="009E07EE" w:rsidP="009E07E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13:00-1</w:t>
            </w:r>
            <w:r w:rsidRPr="009E07EE">
              <w:rPr>
                <w:rFonts w:ascii="新細明體" w:hAnsi="新細明體"/>
              </w:rPr>
              <w:t>5</w:t>
            </w:r>
            <w:r w:rsidRPr="009E07EE">
              <w:rPr>
                <w:rFonts w:ascii="新細明體" w:hAnsi="新細明體" w:hint="eastAsia"/>
              </w:rPr>
              <w:t>:30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大手牽小手</w:t>
            </w:r>
          </w:p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師生共拍</w:t>
            </w:r>
          </w:p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~PART 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E" w:rsidRPr="005B4D7B" w:rsidRDefault="00872A43" w:rsidP="009E07EE">
            <w:pPr>
              <w:numPr>
                <w:ilvl w:val="0"/>
                <w:numId w:val="8"/>
              </w:numPr>
              <w:spacing w:line="0" w:lineRule="atLeast"/>
              <w:rPr>
                <w:rFonts w:ascii="新細明體" w:hAnsi="新細明體"/>
              </w:rPr>
            </w:pPr>
            <w:r w:rsidRPr="005B4D7B">
              <w:rPr>
                <w:rFonts w:ascii="新細明體" w:hAnsi="新細明體" w:hint="eastAsia"/>
              </w:rPr>
              <w:t>攝影、分鏡、剪輯實作</w:t>
            </w:r>
            <w:r w:rsidR="009E07EE" w:rsidRPr="005B4D7B">
              <w:rPr>
                <w:rFonts w:ascii="新細明體" w:hAnsi="新細明體" w:hint="eastAsia"/>
              </w:rPr>
              <w:t>。</w:t>
            </w:r>
          </w:p>
          <w:p w:rsidR="009E07EE" w:rsidRPr="009E07EE" w:rsidRDefault="00872A43" w:rsidP="009E07EE">
            <w:pPr>
              <w:numPr>
                <w:ilvl w:val="0"/>
                <w:numId w:val="8"/>
              </w:numPr>
              <w:spacing w:line="0" w:lineRule="atLeast"/>
              <w:rPr>
                <w:rFonts w:ascii="新細明體" w:hAnsi="新細明體"/>
              </w:rPr>
            </w:pPr>
            <w:r w:rsidRPr="005B4D7B">
              <w:rPr>
                <w:rFonts w:ascii="新細明體" w:hAnsi="新細明體" w:hint="eastAsia"/>
              </w:rPr>
              <w:t>作品分享檢討</w:t>
            </w:r>
            <w:r w:rsidR="009E07EE" w:rsidRPr="005B4D7B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hideMark/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林文龍導演</w:t>
            </w:r>
          </w:p>
        </w:tc>
      </w:tr>
      <w:tr w:rsidR="009E07EE" w:rsidRPr="009E07EE" w:rsidTr="00254941">
        <w:trPr>
          <w:cantSplit/>
          <w:trHeight w:val="354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EE" w:rsidRPr="009E07EE" w:rsidRDefault="009E07EE" w:rsidP="009E07E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 w:rsidRPr="009E07EE">
              <w:rPr>
                <w:rFonts w:ascii="新細明體" w:hAnsi="新細明體"/>
              </w:rPr>
              <w:t>15:30-16:00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Q&amp;A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E" w:rsidRPr="009E07EE" w:rsidRDefault="009E07EE" w:rsidP="009E07EE">
            <w:pPr>
              <w:spacing w:line="0" w:lineRule="atLeast"/>
              <w:rPr>
                <w:rFonts w:ascii="新細明體" w:hAnsi="新細明體"/>
              </w:rPr>
            </w:pPr>
            <w:r w:rsidRPr="009E07EE">
              <w:rPr>
                <w:rFonts w:ascii="新細明體" w:hAnsi="新細明體" w:hint="eastAsia"/>
              </w:rPr>
              <w:t>提問與回饋。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07EE" w:rsidRPr="009E07EE" w:rsidRDefault="009E07EE" w:rsidP="009E07EE">
            <w:pPr>
              <w:spacing w:line="480" w:lineRule="exact"/>
              <w:rPr>
                <w:rFonts w:ascii="新細明體" w:hAnsi="新細明體"/>
              </w:rPr>
            </w:pPr>
          </w:p>
        </w:tc>
      </w:tr>
    </w:tbl>
    <w:p w:rsidR="003A6529" w:rsidRPr="00904BC0" w:rsidRDefault="003A6529" w:rsidP="003A6529">
      <w:pPr>
        <w:pStyle w:val="a4"/>
        <w:widowControl/>
        <w:numPr>
          <w:ilvl w:val="0"/>
          <w:numId w:val="11"/>
        </w:numPr>
        <w:tabs>
          <w:tab w:val="left" w:pos="142"/>
          <w:tab w:val="left" w:pos="284"/>
        </w:tabs>
        <w:spacing w:before="45" w:after="45" w:line="0" w:lineRule="atLeast"/>
        <w:ind w:leftChars="0" w:right="45"/>
        <w:rPr>
          <w:rFonts w:ascii="標楷體" w:eastAsia="標楷體" w:hAnsi="標楷體" w:cs="Tahoma"/>
          <w:b/>
          <w:kern w:val="0"/>
          <w:highlight w:val="yellow"/>
        </w:rPr>
      </w:pPr>
      <w:r w:rsidRPr="00904BC0">
        <w:rPr>
          <w:rFonts w:ascii="標楷體" w:eastAsia="標楷體" w:hAnsi="標楷體" w:cs="Tahoma" w:hint="eastAsia"/>
          <w:b/>
          <w:kern w:val="0"/>
          <w:highlight w:val="yellow"/>
        </w:rPr>
        <w:t>林文龍導演提供兩個學習資源，歡迎大家先上網預習，若有問題當天可以提出討論。</w:t>
      </w:r>
    </w:p>
    <w:p w:rsidR="003A6529" w:rsidRDefault="000B13D3" w:rsidP="003A6529">
      <w:pPr>
        <w:widowControl/>
        <w:tabs>
          <w:tab w:val="left" w:pos="142"/>
          <w:tab w:val="left" w:pos="284"/>
        </w:tabs>
        <w:spacing w:before="45" w:after="45" w:line="0" w:lineRule="atLeast"/>
        <w:ind w:left="485" w:right="45" w:hangingChars="202" w:hanging="485"/>
        <w:rPr>
          <w:rFonts w:ascii="標楷體" w:eastAsia="標楷體" w:hAnsi="標楷體" w:cs="Tahoma"/>
          <w:kern w:val="0"/>
        </w:rPr>
      </w:pPr>
      <w:hyperlink r:id="rId7" w:history="1">
        <w:r w:rsidR="003A6529" w:rsidRPr="00462C7B">
          <w:rPr>
            <w:rStyle w:val="a3"/>
            <w:rFonts w:ascii="標楷體" w:eastAsia="標楷體" w:hAnsi="標楷體" w:cs="Tahoma"/>
            <w:kern w:val="0"/>
          </w:rPr>
          <w:t>https://www.youtube.com/watch?v=UW26OTTdmYc</w:t>
        </w:r>
      </w:hyperlink>
    </w:p>
    <w:p w:rsidR="003A6529" w:rsidRPr="003A6529" w:rsidRDefault="003A6529" w:rsidP="003A6529">
      <w:pPr>
        <w:widowControl/>
        <w:tabs>
          <w:tab w:val="left" w:pos="142"/>
          <w:tab w:val="left" w:pos="284"/>
        </w:tabs>
        <w:spacing w:before="45" w:after="45" w:line="0" w:lineRule="atLeast"/>
        <w:ind w:left="485" w:right="45" w:hangingChars="202" w:hanging="485"/>
        <w:rPr>
          <w:rFonts w:ascii="標楷體" w:eastAsia="標楷體" w:hAnsi="標楷體" w:cs="Tahoma"/>
          <w:kern w:val="0"/>
        </w:rPr>
      </w:pPr>
    </w:p>
    <w:p w:rsidR="003A6529" w:rsidRDefault="000B13D3" w:rsidP="003A6529">
      <w:pPr>
        <w:widowControl/>
        <w:tabs>
          <w:tab w:val="left" w:pos="142"/>
          <w:tab w:val="left" w:pos="284"/>
        </w:tabs>
        <w:spacing w:before="45" w:after="45" w:line="0" w:lineRule="atLeast"/>
        <w:ind w:right="45"/>
        <w:rPr>
          <w:rFonts w:ascii="標楷體" w:eastAsia="標楷體" w:hAnsi="標楷體" w:cs="Arial"/>
          <w:color w:val="1155CC"/>
          <w:u w:val="single"/>
          <w:shd w:val="clear" w:color="auto" w:fill="FFFFFF"/>
        </w:rPr>
      </w:pPr>
      <w:hyperlink r:id="rId8" w:tgtFrame="_blank" w:history="1">
        <w:r w:rsidR="003A6529" w:rsidRPr="003A6529">
          <w:rPr>
            <w:rFonts w:ascii="標楷體" w:eastAsia="標楷體" w:hAnsi="標楷體" w:cs="Arial"/>
            <w:color w:val="1155CC"/>
            <w:u w:val="single"/>
            <w:shd w:val="clear" w:color="auto" w:fill="FFFFFF"/>
          </w:rPr>
          <w:t>http://mobile.photoblog.hk/wordpress/%EF%BC%BB%E6%94%9D%E5%BD%B1%E5%85%A5%E9%96%80%EF%BC%BD%E6%96%B0%E6%89%8B%E6%94%9D%E5%BD%B1%E6%95%99%E5%AD%B850%E7%AF%87</w:t>
        </w:r>
      </w:hyperlink>
    </w:p>
    <w:p w:rsidR="00904BC0" w:rsidRDefault="00904BC0" w:rsidP="003A6529">
      <w:pPr>
        <w:widowControl/>
        <w:tabs>
          <w:tab w:val="left" w:pos="142"/>
          <w:tab w:val="left" w:pos="284"/>
        </w:tabs>
        <w:spacing w:before="45" w:after="45" w:line="0" w:lineRule="atLeast"/>
        <w:ind w:right="45"/>
        <w:rPr>
          <w:rFonts w:ascii="標楷體" w:eastAsia="標楷體" w:hAnsi="標楷體" w:cs="Arial"/>
          <w:color w:val="1155CC"/>
          <w:u w:val="single"/>
          <w:shd w:val="clear" w:color="auto" w:fill="FFFFFF"/>
        </w:rPr>
      </w:pPr>
    </w:p>
    <w:p w:rsidR="00904BC0" w:rsidRDefault="00904BC0" w:rsidP="003A6529">
      <w:pPr>
        <w:widowControl/>
        <w:tabs>
          <w:tab w:val="left" w:pos="142"/>
          <w:tab w:val="left" w:pos="284"/>
        </w:tabs>
        <w:spacing w:before="45" w:after="45" w:line="0" w:lineRule="atLeast"/>
        <w:ind w:right="45"/>
        <w:rPr>
          <w:rFonts w:ascii="標楷體" w:eastAsia="標楷體" w:hAnsi="標楷體" w:cs="Arial"/>
          <w:color w:val="1155CC"/>
          <w:u w:val="single"/>
          <w:shd w:val="clear" w:color="auto" w:fill="FFFFFF"/>
        </w:rPr>
      </w:pPr>
    </w:p>
    <w:p w:rsidR="00904BC0" w:rsidRPr="003A6529" w:rsidRDefault="00904BC0" w:rsidP="003A6529">
      <w:pPr>
        <w:widowControl/>
        <w:tabs>
          <w:tab w:val="left" w:pos="142"/>
          <w:tab w:val="left" w:pos="284"/>
        </w:tabs>
        <w:spacing w:before="45" w:after="45" w:line="0" w:lineRule="atLeast"/>
        <w:ind w:right="45"/>
        <w:rPr>
          <w:rFonts w:ascii="標楷體" w:eastAsia="標楷體" w:hAnsi="標楷體" w:cs="Tahoma"/>
          <w:b/>
          <w:kern w:val="0"/>
        </w:rPr>
      </w:pPr>
    </w:p>
    <w:p w:rsidR="00171EFE" w:rsidRDefault="0003143D" w:rsidP="00F751D6">
      <w:pPr>
        <w:widowControl/>
        <w:tabs>
          <w:tab w:val="left" w:pos="142"/>
          <w:tab w:val="left" w:pos="284"/>
        </w:tabs>
        <w:spacing w:before="45" w:after="45" w:line="240" w:lineRule="atLeast"/>
        <w:ind w:left="566" w:right="45" w:hangingChars="202" w:hanging="566"/>
        <w:rPr>
          <w:rFonts w:ascii="標楷體" w:eastAsia="標楷體" w:hAnsi="標楷體" w:cs="Tahoma"/>
          <w:kern w:val="0"/>
        </w:rPr>
      </w:pPr>
      <w:r>
        <w:rPr>
          <w:rFonts w:ascii="標楷體" w:eastAsia="標楷體" w:hAnsi="標楷體" w:cs="Tahoma" w:hint="eastAsia"/>
          <w:b/>
          <w:kern w:val="0"/>
          <w:sz w:val="28"/>
          <w:szCs w:val="28"/>
        </w:rPr>
        <w:lastRenderedPageBreak/>
        <w:t>柒</w:t>
      </w:r>
      <w:r w:rsidR="00171EFE" w:rsidRPr="00802E6C">
        <w:rPr>
          <w:rFonts w:ascii="標楷體" w:eastAsia="標楷體" w:hAnsi="標楷體" w:cs="Tahoma"/>
          <w:b/>
          <w:kern w:val="0"/>
          <w:sz w:val="28"/>
          <w:szCs w:val="28"/>
        </w:rPr>
        <w:t>、注意事項：</w:t>
      </w:r>
      <w:r w:rsidR="00F751D6">
        <w:rPr>
          <w:rFonts w:ascii="標楷體" w:eastAsia="標楷體" w:hAnsi="標楷體" w:cs="Tahoma"/>
          <w:kern w:val="0"/>
        </w:rPr>
        <w:t xml:space="preserve"> </w:t>
      </w:r>
    </w:p>
    <w:p w:rsidR="00F751D6" w:rsidRPr="00F751D6" w:rsidRDefault="002841C5" w:rsidP="00F751D6">
      <w:pPr>
        <w:pStyle w:val="a4"/>
        <w:numPr>
          <w:ilvl w:val="0"/>
          <w:numId w:val="10"/>
        </w:numPr>
        <w:ind w:leftChars="0" w:left="127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本活動無膳食費，請</w:t>
      </w:r>
      <w:r w:rsidR="00F751D6" w:rsidRPr="00F751D6">
        <w:rPr>
          <w:rFonts w:ascii="標楷體" w:eastAsia="標楷體" w:hAnsi="標楷體" w:hint="eastAsia"/>
        </w:rPr>
        <w:t>老師自行處理</w:t>
      </w:r>
      <w:r>
        <w:rPr>
          <w:rFonts w:ascii="標楷體" w:eastAsia="標楷體" w:hAnsi="標楷體" w:hint="eastAsia"/>
        </w:rPr>
        <w:t>自己與</w:t>
      </w:r>
      <w:r w:rsidR="00F751D6" w:rsidRPr="00F751D6">
        <w:rPr>
          <w:rFonts w:ascii="標楷體" w:eastAsia="標楷體" w:hAnsi="標楷體" w:hint="eastAsia"/>
        </w:rPr>
        <w:t>所帶領學生之午膳。</w:t>
      </w:r>
    </w:p>
    <w:p w:rsidR="00F751D6" w:rsidRPr="00F751D6" w:rsidRDefault="00F751D6" w:rsidP="00F751D6">
      <w:pPr>
        <w:pStyle w:val="a4"/>
        <w:numPr>
          <w:ilvl w:val="0"/>
          <w:numId w:val="10"/>
        </w:numPr>
        <w:ind w:leftChars="0" w:left="1276"/>
        <w:jc w:val="both"/>
        <w:rPr>
          <w:rFonts w:ascii="標楷體" w:eastAsia="標楷體" w:hAnsi="標楷體"/>
        </w:rPr>
      </w:pPr>
      <w:r w:rsidRPr="00F751D6">
        <w:rPr>
          <w:rFonts w:ascii="標楷體" w:eastAsia="標楷體" w:hAnsi="標楷體" w:hint="eastAsia"/>
        </w:rPr>
        <w:t>請帶隊老師負責帶領學生之接送問題。</w:t>
      </w:r>
    </w:p>
    <w:p w:rsidR="00171EFE" w:rsidRPr="00802E6C" w:rsidRDefault="0003143D" w:rsidP="002841C5">
      <w:pPr>
        <w:widowControl/>
        <w:tabs>
          <w:tab w:val="left" w:pos="142"/>
          <w:tab w:val="left" w:pos="284"/>
        </w:tabs>
        <w:spacing w:before="45" w:after="45" w:line="0" w:lineRule="atLeast"/>
        <w:ind w:left="566" w:right="45" w:hangingChars="202" w:hanging="566"/>
        <w:rPr>
          <w:rFonts w:ascii="標楷體" w:eastAsia="標楷體" w:hAnsi="標楷體" w:cs="Tahoma"/>
          <w:kern w:val="0"/>
        </w:rPr>
      </w:pPr>
      <w:r w:rsidRPr="004649CC">
        <w:rPr>
          <w:rFonts w:ascii="標楷體" w:eastAsia="標楷體" w:hAnsi="標楷體" w:cs="Tahoma" w:hint="eastAsia"/>
          <w:b/>
          <w:kern w:val="0"/>
          <w:sz w:val="28"/>
          <w:szCs w:val="28"/>
        </w:rPr>
        <w:t>捌</w:t>
      </w:r>
      <w:r w:rsidR="00171EFE" w:rsidRPr="004649CC">
        <w:rPr>
          <w:rFonts w:ascii="標楷體" w:eastAsia="標楷體" w:hAnsi="標楷體" w:cs="Tahoma"/>
          <w:b/>
          <w:kern w:val="0"/>
          <w:sz w:val="28"/>
          <w:szCs w:val="28"/>
        </w:rPr>
        <w:t>、</w:t>
      </w:r>
      <w:r w:rsidR="00171EFE" w:rsidRPr="004649CC">
        <w:rPr>
          <w:rFonts w:ascii="標楷體" w:eastAsia="標楷體" w:hAnsi="標楷體" w:hint="eastAsia"/>
          <w:b/>
          <w:bCs/>
          <w:sz w:val="28"/>
          <w:szCs w:val="28"/>
        </w:rPr>
        <w:t>經費來源：</w:t>
      </w:r>
      <w:r w:rsidR="004649CC" w:rsidRPr="004649CC">
        <w:rPr>
          <w:rFonts w:ascii="標楷體" w:eastAsia="標楷體" w:hAnsi="標楷體"/>
          <w:bCs/>
        </w:rPr>
        <w:t>教育部 104 年度「精進教學計畫」專案補助。</w:t>
      </w:r>
    </w:p>
    <w:p w:rsidR="00171EFE" w:rsidRPr="00F751D6" w:rsidRDefault="0003143D" w:rsidP="002841C5">
      <w:pPr>
        <w:widowControl/>
        <w:spacing w:before="45" w:after="45" w:line="0" w:lineRule="atLeast"/>
        <w:ind w:right="45"/>
        <w:rPr>
          <w:rFonts w:ascii="標楷體" w:eastAsia="標楷體" w:hAnsi="標楷體" w:cs="Tahoma"/>
          <w:kern w:val="0"/>
        </w:rPr>
      </w:pPr>
      <w:r>
        <w:rPr>
          <w:rFonts w:ascii="標楷體" w:eastAsia="標楷體" w:hAnsi="標楷體" w:cs="Tahoma" w:hint="eastAsia"/>
          <w:b/>
          <w:kern w:val="0"/>
          <w:sz w:val="28"/>
          <w:szCs w:val="28"/>
        </w:rPr>
        <w:t>玖</w:t>
      </w:r>
      <w:r w:rsidR="00171EFE" w:rsidRPr="00802E6C">
        <w:rPr>
          <w:rFonts w:ascii="標楷體" w:eastAsia="標楷體" w:hAnsi="標楷體" w:cs="Tahoma"/>
          <w:b/>
          <w:kern w:val="0"/>
          <w:sz w:val="28"/>
          <w:szCs w:val="28"/>
        </w:rPr>
        <w:t>、</w:t>
      </w:r>
      <w:r w:rsidR="00171EFE" w:rsidRPr="00802E6C">
        <w:rPr>
          <w:rFonts w:ascii="標楷體" w:eastAsia="標楷體" w:hAnsi="標楷體" w:hint="eastAsia"/>
          <w:b/>
          <w:bCs/>
          <w:sz w:val="28"/>
          <w:szCs w:val="28"/>
        </w:rPr>
        <w:t>獎勵：</w:t>
      </w:r>
      <w:r w:rsidR="00171EFE" w:rsidRPr="00802E6C">
        <w:rPr>
          <w:rFonts w:ascii="標楷體" w:eastAsia="標楷體" w:hAnsi="標楷體"/>
          <w:b/>
          <w:bCs/>
          <w:sz w:val="28"/>
          <w:szCs w:val="28"/>
        </w:rPr>
        <w:tab/>
      </w:r>
      <w:r w:rsidR="00171EFE" w:rsidRPr="00F751D6">
        <w:rPr>
          <w:rFonts w:ascii="標楷體" w:eastAsia="標楷體" w:hAnsi="標楷體" w:hint="eastAsia"/>
        </w:rPr>
        <w:t>辦理本案之工作人員，依本市教育專業人員獎勵標準補充規定辦理敘獎。</w:t>
      </w:r>
    </w:p>
    <w:p w:rsidR="00F6304E" w:rsidRPr="00F751D6" w:rsidRDefault="00171EFE" w:rsidP="002841C5">
      <w:pPr>
        <w:widowControl/>
        <w:spacing w:before="45" w:after="45" w:line="0" w:lineRule="atLeast"/>
        <w:ind w:right="45"/>
        <w:rPr>
          <w:rFonts w:ascii="標楷體" w:eastAsia="標楷體" w:hAnsi="標楷體" w:cs="Tahoma"/>
          <w:kern w:val="0"/>
        </w:rPr>
      </w:pPr>
      <w:r w:rsidRPr="00802E6C">
        <w:rPr>
          <w:rFonts w:ascii="標楷體" w:eastAsia="標楷體" w:hAnsi="標楷體" w:cs="Tahoma" w:hint="eastAsia"/>
          <w:b/>
          <w:kern w:val="0"/>
          <w:sz w:val="28"/>
          <w:szCs w:val="28"/>
        </w:rPr>
        <w:t>拾</w:t>
      </w:r>
      <w:r w:rsidRPr="00802E6C">
        <w:rPr>
          <w:rFonts w:ascii="標楷體" w:eastAsia="標楷體" w:hAnsi="標楷體" w:cs="Tahoma"/>
          <w:b/>
          <w:kern w:val="0"/>
          <w:sz w:val="28"/>
          <w:szCs w:val="28"/>
        </w:rPr>
        <w:t>、</w:t>
      </w:r>
      <w:r w:rsidRPr="00802E6C">
        <w:rPr>
          <w:rFonts w:ascii="標楷體" w:eastAsia="標楷體" w:hAnsi="標楷體" w:hint="eastAsia"/>
          <w:b/>
          <w:sz w:val="28"/>
          <w:szCs w:val="28"/>
        </w:rPr>
        <w:t>附則：</w:t>
      </w:r>
      <w:r w:rsidRPr="00802E6C">
        <w:rPr>
          <w:rFonts w:ascii="標楷體" w:eastAsia="標楷體" w:hAnsi="標楷體" w:hint="eastAsia"/>
          <w:bCs/>
        </w:rPr>
        <w:t>本計畫陳教育部核定後實施，修正時亦同。</w:t>
      </w:r>
    </w:p>
    <w:sectPr w:rsidR="00F6304E" w:rsidRPr="00F751D6" w:rsidSect="00F630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D3" w:rsidRDefault="000B13D3" w:rsidP="00D736C9">
      <w:r>
        <w:separator/>
      </w:r>
    </w:p>
  </w:endnote>
  <w:endnote w:type="continuationSeparator" w:id="0">
    <w:p w:rsidR="000B13D3" w:rsidRDefault="000B13D3" w:rsidP="00D7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D3" w:rsidRDefault="000B13D3" w:rsidP="00D736C9">
      <w:r>
        <w:separator/>
      </w:r>
    </w:p>
  </w:footnote>
  <w:footnote w:type="continuationSeparator" w:id="0">
    <w:p w:rsidR="000B13D3" w:rsidRDefault="000B13D3" w:rsidP="00D7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7CE"/>
    <w:multiLevelType w:val="hybridMultilevel"/>
    <w:tmpl w:val="E7565324"/>
    <w:lvl w:ilvl="0" w:tplc="21843AB4">
      <w:start w:val="1"/>
      <w:numFmt w:val="decimal"/>
      <w:lvlText w:val="%1."/>
      <w:lvlJc w:val="left"/>
      <w:pPr>
        <w:ind w:left="5605" w:hanging="36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075627E"/>
    <w:multiLevelType w:val="hybridMultilevel"/>
    <w:tmpl w:val="93C690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ED42D3"/>
    <w:multiLevelType w:val="hybridMultilevel"/>
    <w:tmpl w:val="963634A8"/>
    <w:lvl w:ilvl="0" w:tplc="50C4F0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BC40B6"/>
    <w:multiLevelType w:val="hybridMultilevel"/>
    <w:tmpl w:val="0F101C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67670F"/>
    <w:multiLevelType w:val="hybridMultilevel"/>
    <w:tmpl w:val="D3888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1155D2"/>
    <w:multiLevelType w:val="hybridMultilevel"/>
    <w:tmpl w:val="5C3A8066"/>
    <w:lvl w:ilvl="0" w:tplc="430C70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DA28C7"/>
    <w:multiLevelType w:val="hybridMultilevel"/>
    <w:tmpl w:val="1BF6F534"/>
    <w:lvl w:ilvl="0" w:tplc="870094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9DA0C0B"/>
    <w:multiLevelType w:val="hybridMultilevel"/>
    <w:tmpl w:val="462C7FEE"/>
    <w:lvl w:ilvl="0" w:tplc="04090015">
      <w:start w:val="1"/>
      <w:numFmt w:val="taiwaneseCountingThousand"/>
      <w:lvlText w:val="%1、"/>
      <w:lvlJc w:val="left"/>
      <w:pPr>
        <w:ind w:left="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3" w:hanging="480"/>
      </w:pPr>
    </w:lvl>
    <w:lvl w:ilvl="2" w:tplc="0409001B" w:tentative="1">
      <w:start w:val="1"/>
      <w:numFmt w:val="lowerRoman"/>
      <w:lvlText w:val="%3."/>
      <w:lvlJc w:val="righ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3" w:hanging="480"/>
      </w:pPr>
    </w:lvl>
    <w:lvl w:ilvl="5" w:tplc="0409001B" w:tentative="1">
      <w:start w:val="1"/>
      <w:numFmt w:val="lowerRoman"/>
      <w:lvlText w:val="%6."/>
      <w:lvlJc w:val="righ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3" w:hanging="480"/>
      </w:pPr>
    </w:lvl>
    <w:lvl w:ilvl="8" w:tplc="0409001B" w:tentative="1">
      <w:start w:val="1"/>
      <w:numFmt w:val="lowerRoman"/>
      <w:lvlText w:val="%9."/>
      <w:lvlJc w:val="right"/>
      <w:pPr>
        <w:ind w:left="4543" w:hanging="480"/>
      </w:pPr>
    </w:lvl>
  </w:abstractNum>
  <w:abstractNum w:abstractNumId="8" w15:restartNumberingAfterBreak="0">
    <w:nsid w:val="70763332"/>
    <w:multiLevelType w:val="hybridMultilevel"/>
    <w:tmpl w:val="10D037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972C7F"/>
    <w:multiLevelType w:val="hybridMultilevel"/>
    <w:tmpl w:val="7AEAFD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AC73A4"/>
    <w:multiLevelType w:val="hybridMultilevel"/>
    <w:tmpl w:val="5E02F2D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FE"/>
    <w:rsid w:val="00004A6C"/>
    <w:rsid w:val="0003143D"/>
    <w:rsid w:val="00033272"/>
    <w:rsid w:val="0006023F"/>
    <w:rsid w:val="000B13D3"/>
    <w:rsid w:val="000B4E9C"/>
    <w:rsid w:val="000F50B2"/>
    <w:rsid w:val="00171EFE"/>
    <w:rsid w:val="00182E54"/>
    <w:rsid w:val="001A7A78"/>
    <w:rsid w:val="001E5E28"/>
    <w:rsid w:val="00210846"/>
    <w:rsid w:val="00223C9C"/>
    <w:rsid w:val="00226B57"/>
    <w:rsid w:val="00254941"/>
    <w:rsid w:val="0027011D"/>
    <w:rsid w:val="00272019"/>
    <w:rsid w:val="002841C5"/>
    <w:rsid w:val="002968AB"/>
    <w:rsid w:val="002A7E15"/>
    <w:rsid w:val="00366BE3"/>
    <w:rsid w:val="00380675"/>
    <w:rsid w:val="003A6529"/>
    <w:rsid w:val="00412E67"/>
    <w:rsid w:val="0043298E"/>
    <w:rsid w:val="004649CC"/>
    <w:rsid w:val="004C0F36"/>
    <w:rsid w:val="00503891"/>
    <w:rsid w:val="00511897"/>
    <w:rsid w:val="0053567E"/>
    <w:rsid w:val="0054594D"/>
    <w:rsid w:val="00575829"/>
    <w:rsid w:val="005B4D7B"/>
    <w:rsid w:val="005E5BB2"/>
    <w:rsid w:val="00692F0C"/>
    <w:rsid w:val="00726AA8"/>
    <w:rsid w:val="007557AC"/>
    <w:rsid w:val="00783C5E"/>
    <w:rsid w:val="007A19B7"/>
    <w:rsid w:val="007A7351"/>
    <w:rsid w:val="007C091E"/>
    <w:rsid w:val="007C3A1D"/>
    <w:rsid w:val="007F04B8"/>
    <w:rsid w:val="007F61EC"/>
    <w:rsid w:val="00872A43"/>
    <w:rsid w:val="008906C3"/>
    <w:rsid w:val="008A0D60"/>
    <w:rsid w:val="008B792E"/>
    <w:rsid w:val="008E7F57"/>
    <w:rsid w:val="00904BC0"/>
    <w:rsid w:val="009555FB"/>
    <w:rsid w:val="00971799"/>
    <w:rsid w:val="009E07EE"/>
    <w:rsid w:val="00A0675F"/>
    <w:rsid w:val="00A27978"/>
    <w:rsid w:val="00AA5BF9"/>
    <w:rsid w:val="00AE5875"/>
    <w:rsid w:val="00B01DCC"/>
    <w:rsid w:val="00B72A0B"/>
    <w:rsid w:val="00BE5CD8"/>
    <w:rsid w:val="00C528F6"/>
    <w:rsid w:val="00C80548"/>
    <w:rsid w:val="00CC7562"/>
    <w:rsid w:val="00CF4BD2"/>
    <w:rsid w:val="00D0779A"/>
    <w:rsid w:val="00D67AE9"/>
    <w:rsid w:val="00D736C9"/>
    <w:rsid w:val="00E22BD4"/>
    <w:rsid w:val="00E71EB9"/>
    <w:rsid w:val="00E76A0F"/>
    <w:rsid w:val="00E83B7E"/>
    <w:rsid w:val="00E87F5C"/>
    <w:rsid w:val="00EE1A9D"/>
    <w:rsid w:val="00F0131C"/>
    <w:rsid w:val="00F6304E"/>
    <w:rsid w:val="00F67F22"/>
    <w:rsid w:val="00F73514"/>
    <w:rsid w:val="00F74E4D"/>
    <w:rsid w:val="00F751D6"/>
    <w:rsid w:val="00FB1BAD"/>
    <w:rsid w:val="00FD2F27"/>
    <w:rsid w:val="00FE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BB1E3D-FF0C-4E94-B1B1-109EFA46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1EFE"/>
    <w:rPr>
      <w:color w:val="0000FF"/>
      <w:u w:val="single"/>
    </w:rPr>
  </w:style>
  <w:style w:type="paragraph" w:styleId="a4">
    <w:name w:val="List Paragraph"/>
    <w:basedOn w:val="a"/>
    <w:qFormat/>
    <w:rsid w:val="00171E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7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736C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736C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.photoblog.hk/wordpress/%EF%BC%BB%E6%94%9D%E5%BD%B1%E5%85%A5%E9%96%80%EF%BC%BD%E6%96%B0%E6%89%8B%E6%94%9D%E5%BD%B1%E6%95%99%E5%AD%B850%E7%AF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W26OTTdm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276</Words>
  <Characters>1576</Characters>
  <Application>Microsoft Office Word</Application>
  <DocSecurity>0</DocSecurity>
  <Lines>13</Lines>
  <Paragraphs>3</Paragraphs>
  <ScaleCrop>false</ScaleCrop>
  <Company>HOME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2015-06-21T14:41:00Z</dcterms:created>
  <dcterms:modified xsi:type="dcterms:W3CDTF">2015-06-25T05:50:00Z</dcterms:modified>
</cp:coreProperties>
</file>